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28e1" w14:textId="b782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үйеңкі ауылдық округінің "2022-2024 жылдарға арналған бюджеті туралы" Жаңақорған аудандық мәслихатының 2021 жылғы 30 желтоқсандағы № 17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28 қарашадағы № 30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үйеңкі ауылдық округінің 2022 - 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үйеңкі ауылдық округінің 2022-2024 жылдарға арналған бюджеті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571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7 297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909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8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338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38,2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үйеңкі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,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 (жергілікті бюджет қаражаты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