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0760" w14:textId="9b60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"Қожамберді ауылдық округінің 2022-2024 жылдарға арналған бюджеті туралы" Жаңақорған аудандық мәслихатының 2021 жылғы 30 желтоқсандағы № 175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11 тамыздағы № 269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"Қожамберді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Қожамберді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55 376 мың теңге;оның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381 мың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53 494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55 556,6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қалдықтары–180,6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1-ші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қантарынан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Қожамберді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 (жергілікті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 (жергілікті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 (жергілікті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