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652" w14:textId="e237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Бұқарбай батыр ауылдық округінің бюджеті туралы" Жалағаш аудандық мәслихатының 2021 жылғы 29 желтоқсандағы № 13-6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Бұқарбай батыр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101 147,4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4267,4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101 561,6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