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5be3" w14:textId="daa5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Иіркөл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262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77 373,5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76 062,5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77 761,6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388,1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Иіркөл ауылдық округінің бюджетіне берілетін бюджеттік субвенция көлемі 55 698 мың теңге мөлшерінде белгіленгені ескерілсін.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жылы аудандық бюджеттен бөлінген мақсатты трансферттердің пайдаланылмаған (толық пайдаланылмаған) 0,2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2023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Иіркөл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1-қосымша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Иіркөл ауылдық округінің бюджеті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Иіркөл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2023 жылға арналған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5-қосымша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Иіркөл ауылдық округінің бюджетінде аудандық бюджет есебінен қаралған нысаналы трансферттер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Иіркөл ауылында балалар және спорттық алаңының құрылғыларын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Қорқыт ата көшесіне жол белгілерін және жасанды бұдыр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Жаңатұрмыс көшесіне күрделі жөндеу жұмыстарына жоба сметалық құжаттама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Жаңатұрмыс көшесін жарықтандыру жұмыстарына жоба сметалық құжаттама әзірлеуге және сараптама қорытындысын алуға (0,26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Қазақстан көшесін жарықтандыру жұмыстарына жоба сметалық құжаттама әзірлеуге және сараптама қорытындысын алуға (0,95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Е.Құрманбаев көшесін жарықтандыру жұмыстарына жоба сметалық құжаттама әзірлеуге және сараптама қорытындысын алуға (0,3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 әкімі аппаратына қызметтік автокөлігіне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