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f54" w14:textId="fe24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119 "2022-2024 жылдарға арналған Жаңажол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209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Жаңажол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66 345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62 038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71 463,9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көшелерді жарықтандыруға жоба-сметалық құжаттама әзірлеп,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клуб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