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b860" w14:textId="cbfb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121 "2022-2024 жылдарға арналған Ақтөбе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маусымдағы № 188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Ақтөбе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68 144,3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3 678,3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64 434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69 842,7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