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151" w14:textId="546e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24 желтоқсандағы №173 "2022-2024 жылдарға арналғанаудандық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18 қарашадағы № 295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аудандық бюджет туралы" 2021 жылғы 24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26273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22482186,4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137198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20683748,4мың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22590799,6мың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299919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159531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–-408532,2мың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408532,2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541608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490690,2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 төлеудің жаңа жүйесі бойынша мемлекеттік қызметшілердің еңбек ақысын ұлғайтуға 324556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дамытуға 14814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3240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34100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өңірге қажет мамандықтар бойынша әлеуметтік тұрғыдан халықтың осал тобы қатарынан білім алушы студенттерге әлеуметтік көмек көрсетуге 17724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туберкулез ауруының қолдаушы фазасына емделіп жүрген науқастарға әлеуметтік көмек көрсетуге 21131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 топтағы мүгедектерге қызмет көрсететін жеке көмекшілердің қызмет ақысына 78446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 сумен жабдықтауға 23223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абаттандыруға 282275,6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көлік инфрақұрылымының басым жобаларын қаржыландыруға 978413,8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облыстық бюджетте аудан бюджетіне төмендегідей нысаналы даму трансферттердің қаралағаны ескерілсін: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инженерлік-коммуникациялық инфрақұрылымды жобалау, дамыту және (немесе) жайластыруға 16894,1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объектілерін дамытуға 10000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101838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156519,8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шағын және моноқалаларда бюджеттік инвестициялық жобаларды іске асыруға 25741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98375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ұйымдарда мемлекеттік әлеуметтік тапсырысты орналастыруға 23972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жақсартуға 56216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нәтижелі жұмыспен қамтуды дамытуға 1210498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153640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285644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72623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 шынықтыру және спорт саласындағы мемлекеттік ұйымдардың медицина қызметкерлерінің еңбегіне ақы төлеуді ұлғайтуға 1757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көлік инфрақұрылымының басым жобаларын қаржыландыруға 708446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мәслихаттар депутаттары қызметінің тиімділігін арттыруға 2780 мың теңге.";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облыстық бюджетте аудан бюджетіне республикалық бюджет қаражаты есебінен төмендегідей нысаналы даму трансферттердің қаралғаны ескерілсін: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инфрақұрылымдарды дамытуға 1130586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шағын және моноқалаларда бюджеттік инвестициялық жобаларды іске асыруға 245554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31443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инфрақұрылымды жобалау, дамыту және (немесе) жайластыруға 156780 мың теңге.";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