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a9b" w14:textId="0a12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188 "2022-2024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278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Басықара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75872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айдауға жаңадан алынған ДНС-150 моторына қажетті 5,4 т.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байланысты әкімшілік ғимаратын жылытуға қосымша қажетті сұйық отын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түнгі жарық шамдарын күтіп ұстауға және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