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95d0" w14:textId="b9d9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2021 жылғы 29 желтоқсандағы № 186 "2022-2024 жылдарға арналған Аранды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12 қыркүйектегі № 276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"2022-2024 жылдарға арналған Аранды ауылдық округінің бюджеті туралы"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163362 болып тіркелген)мынадай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Аранды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120007,6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2442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117335,6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120424,1мың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-416,5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416,5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416,5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Аранды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4-қосымша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Аранды ауылдық округі бюджетіне республикалық бюджет қаражаты есебінен және Қазақстан Республикасы Ұлттық қорынан бөлінетін кепілдендірілген трансферттер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бюджетттен берілетін трансферттер есебінен, мың 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бөлінетін кепілдендірілген трансферттер есебінен, мың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6-қосымша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Аранды ауылдық округі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33 950,6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 Аранды ауылдық округі Қожабахы ауылындағы парк аумағын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Ауылішілік аяқсу насосына жанар жағар май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