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97ae" w14:textId="5079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194 "2022-2024 жылдарға арналған Жаңақұрылыс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259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Жаңақұрылыс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"1. 2022-2024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кірістер – 45 866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44 509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шығындар – 46 073,3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-207,3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207,3 мың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