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34d" w14:textId="54e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2021жылғы 24 желтоқсандағы № 161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19 мамырдағы № 247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актілердің мемлекеттік тіркеу тізілімінде № 26183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18 613 197,7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424542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123 931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328015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15 736 709,7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18 538 245,9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-35 128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90 262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4 200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105 879,8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-105 879,8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376 284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215 270,2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18 613 197,7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15 736 709,7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15 736 259,7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инфроқұрылымды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инфроқұрылымның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