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02cb" w14:textId="dca0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Қарауылтөбе ауылдық округінің бюджеті туралы" Қызылорда қалалық мәслихатының 2021 жылғы 29 желтоқсандағы № 103-16/6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191-27/6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Қарауылтөбе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103-16/6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85 839,0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7 565,0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1 819,1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1 819,1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191-27/6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автомобиль жолдарының бөлiгiнде стационарлық жарнама орналастыру объектiлерiнде сыртқы (көрнекi) жарнаманы орналастырғаны үшiн алым.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1 8 19,1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