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5798" w14:textId="8315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2022 жылғы 13 желтоқсандағы № 153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548 571 948,8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42 306 883,9 мың теңге;</w:t>
      </w:r>
    </w:p>
    <w:bookmarkEnd w:id="3"/>
    <w:bookmarkStart w:name="z10" w:id="4"/>
    <w:p>
      <w:pPr>
        <w:spacing w:after="0"/>
        <w:ind w:left="0"/>
        <w:jc w:val="both"/>
      </w:pPr>
      <w:r>
        <w:rPr>
          <w:rFonts w:ascii="Times New Roman"/>
          <w:b w:val="false"/>
          <w:i w:val="false"/>
          <w:color w:val="000000"/>
          <w:sz w:val="28"/>
        </w:rPr>
        <w:t>
      салықтық емес түсімдер – 9 024 092,7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74 975,0 мың теңге;</w:t>
      </w:r>
    </w:p>
    <w:bookmarkEnd w:id="5"/>
    <w:bookmarkStart w:name="z12" w:id="6"/>
    <w:p>
      <w:pPr>
        <w:spacing w:after="0"/>
        <w:ind w:left="0"/>
        <w:jc w:val="both"/>
      </w:pPr>
      <w:r>
        <w:rPr>
          <w:rFonts w:ascii="Times New Roman"/>
          <w:b w:val="false"/>
          <w:i w:val="false"/>
          <w:color w:val="000000"/>
          <w:sz w:val="28"/>
        </w:rPr>
        <w:t>
      трансферттер түсімі – 497 165 997,2 мың теңге;</w:t>
      </w:r>
    </w:p>
    <w:bookmarkEnd w:id="6"/>
    <w:bookmarkStart w:name="z13" w:id="7"/>
    <w:p>
      <w:pPr>
        <w:spacing w:after="0"/>
        <w:ind w:left="0"/>
        <w:jc w:val="both"/>
      </w:pPr>
      <w:r>
        <w:rPr>
          <w:rFonts w:ascii="Times New Roman"/>
          <w:b w:val="false"/>
          <w:i w:val="false"/>
          <w:color w:val="000000"/>
          <w:sz w:val="28"/>
        </w:rPr>
        <w:t>
      2) шығындар – 543 042 569,7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7 802 224,2 мың теңге;</w:t>
      </w:r>
    </w:p>
    <w:bookmarkEnd w:id="8"/>
    <w:bookmarkStart w:name="z15" w:id="9"/>
    <w:p>
      <w:pPr>
        <w:spacing w:after="0"/>
        <w:ind w:left="0"/>
        <w:jc w:val="both"/>
      </w:pPr>
      <w:r>
        <w:rPr>
          <w:rFonts w:ascii="Times New Roman"/>
          <w:b w:val="false"/>
          <w:i w:val="false"/>
          <w:color w:val="000000"/>
          <w:sz w:val="28"/>
        </w:rPr>
        <w:t>
      бюджеттік кредиттер – 19 025 336,0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11 223 111,8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6 291 830,0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6 291 830,0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-8 564 675,1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8 564 675,1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облыстық мәслихатының 13.12.2023 </w:t>
      </w:r>
      <w:r>
        <w:rPr>
          <w:rFonts w:ascii="Times New Roman"/>
          <w:b w:val="false"/>
          <w:i w:val="false"/>
          <w:color w:val="000000"/>
          <w:sz w:val="28"/>
        </w:rPr>
        <w:t>№ 62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 2023 жылға арналған аудандар мен Қызылорда қаласының бюджеттерінен облыстық бюджетке кірістерді бөлу нормативтері төмендегідей болып белгіленсін:</w:t>
      </w:r>
    </w:p>
    <w:bookmarkEnd w:id="16"/>
    <w:bookmarkStart w:name="z21" w:id="17"/>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p>
    <w:bookmarkEnd w:id="17"/>
    <w:bookmarkStart w:name="z22" w:id="18"/>
    <w:p>
      <w:pPr>
        <w:spacing w:after="0"/>
        <w:ind w:left="0"/>
        <w:jc w:val="both"/>
      </w:pPr>
      <w:r>
        <w:rPr>
          <w:rFonts w:ascii="Times New Roman"/>
          <w:b w:val="false"/>
          <w:i w:val="false"/>
          <w:color w:val="000000"/>
          <w:sz w:val="28"/>
        </w:rPr>
        <w:t>
      Арал ауданынан – 50%;</w:t>
      </w:r>
    </w:p>
    <w:bookmarkEnd w:id="18"/>
    <w:bookmarkStart w:name="z23" w:id="19"/>
    <w:p>
      <w:pPr>
        <w:spacing w:after="0"/>
        <w:ind w:left="0"/>
        <w:jc w:val="both"/>
      </w:pPr>
      <w:r>
        <w:rPr>
          <w:rFonts w:ascii="Times New Roman"/>
          <w:b w:val="false"/>
          <w:i w:val="false"/>
          <w:color w:val="000000"/>
          <w:sz w:val="28"/>
        </w:rPr>
        <w:t>
      Қазалы ауданынан – 50%;</w:t>
      </w:r>
    </w:p>
    <w:bookmarkEnd w:id="19"/>
    <w:bookmarkStart w:name="z24" w:id="20"/>
    <w:p>
      <w:pPr>
        <w:spacing w:after="0"/>
        <w:ind w:left="0"/>
        <w:jc w:val="both"/>
      </w:pPr>
      <w:r>
        <w:rPr>
          <w:rFonts w:ascii="Times New Roman"/>
          <w:b w:val="false"/>
          <w:i w:val="false"/>
          <w:color w:val="000000"/>
          <w:sz w:val="28"/>
        </w:rPr>
        <w:t>
      Қармақшы ауданынан – 50%;</w:t>
      </w:r>
    </w:p>
    <w:bookmarkEnd w:id="20"/>
    <w:bookmarkStart w:name="z25" w:id="21"/>
    <w:p>
      <w:pPr>
        <w:spacing w:after="0"/>
        <w:ind w:left="0"/>
        <w:jc w:val="both"/>
      </w:pPr>
      <w:r>
        <w:rPr>
          <w:rFonts w:ascii="Times New Roman"/>
          <w:b w:val="false"/>
          <w:i w:val="false"/>
          <w:color w:val="000000"/>
          <w:sz w:val="28"/>
        </w:rPr>
        <w:t>
      Жалағаш ауданынан – 50%;</w:t>
      </w:r>
    </w:p>
    <w:bookmarkEnd w:id="21"/>
    <w:bookmarkStart w:name="z26" w:id="22"/>
    <w:p>
      <w:pPr>
        <w:spacing w:after="0"/>
        <w:ind w:left="0"/>
        <w:jc w:val="both"/>
      </w:pPr>
      <w:r>
        <w:rPr>
          <w:rFonts w:ascii="Times New Roman"/>
          <w:b w:val="false"/>
          <w:i w:val="false"/>
          <w:color w:val="000000"/>
          <w:sz w:val="28"/>
        </w:rPr>
        <w:t>
      Сырдария ауданынан – 50%;</w:t>
      </w:r>
    </w:p>
    <w:bookmarkEnd w:id="22"/>
    <w:bookmarkStart w:name="z27" w:id="23"/>
    <w:p>
      <w:pPr>
        <w:spacing w:after="0"/>
        <w:ind w:left="0"/>
        <w:jc w:val="both"/>
      </w:pPr>
      <w:r>
        <w:rPr>
          <w:rFonts w:ascii="Times New Roman"/>
          <w:b w:val="false"/>
          <w:i w:val="false"/>
          <w:color w:val="000000"/>
          <w:sz w:val="28"/>
        </w:rPr>
        <w:t>
      Шиелі ауданынан – 50%;</w:t>
      </w:r>
    </w:p>
    <w:bookmarkEnd w:id="23"/>
    <w:bookmarkStart w:name="z28" w:id="24"/>
    <w:p>
      <w:pPr>
        <w:spacing w:after="0"/>
        <w:ind w:left="0"/>
        <w:jc w:val="both"/>
      </w:pPr>
      <w:r>
        <w:rPr>
          <w:rFonts w:ascii="Times New Roman"/>
          <w:b w:val="false"/>
          <w:i w:val="false"/>
          <w:color w:val="000000"/>
          <w:sz w:val="28"/>
        </w:rPr>
        <w:t>
      Жаңақорған ауданынан – 50%;</w:t>
      </w:r>
    </w:p>
    <w:bookmarkEnd w:id="24"/>
    <w:bookmarkStart w:name="z29" w:id="25"/>
    <w:p>
      <w:pPr>
        <w:spacing w:after="0"/>
        <w:ind w:left="0"/>
        <w:jc w:val="both"/>
      </w:pPr>
      <w:r>
        <w:rPr>
          <w:rFonts w:ascii="Times New Roman"/>
          <w:b w:val="false"/>
          <w:i w:val="false"/>
          <w:color w:val="000000"/>
          <w:sz w:val="28"/>
        </w:rPr>
        <w:t>
      Қызылорда қаласынан – 90%;</w:t>
      </w:r>
    </w:p>
    <w:bookmarkEnd w:id="25"/>
    <w:bookmarkStart w:name="z30" w:id="26"/>
    <w:p>
      <w:pPr>
        <w:spacing w:after="0"/>
        <w:ind w:left="0"/>
        <w:jc w:val="both"/>
      </w:pPr>
      <w:r>
        <w:rPr>
          <w:rFonts w:ascii="Times New Roman"/>
          <w:b w:val="false"/>
          <w:i w:val="false"/>
          <w:color w:val="000000"/>
          <w:sz w:val="28"/>
        </w:rPr>
        <w:t xml:space="preserve">
      2) 101.202 "Төлем көзінен салық салынбайтын табыстардан ұсталатын жеке табыс салығы" коды бойынша аудандар бюджеттерінен – 0%, Қызылорда қаласы бюджетінен – 90%; </w:t>
      </w:r>
    </w:p>
    <w:bookmarkEnd w:id="26"/>
    <w:bookmarkStart w:name="z31" w:id="27"/>
    <w:p>
      <w:pPr>
        <w:spacing w:after="0"/>
        <w:ind w:left="0"/>
        <w:jc w:val="both"/>
      </w:pPr>
      <w:r>
        <w:rPr>
          <w:rFonts w:ascii="Times New Roman"/>
          <w:b w:val="false"/>
          <w:i w:val="false"/>
          <w:color w:val="000000"/>
          <w:sz w:val="28"/>
        </w:rPr>
        <w:t xml:space="preserve">
      3) 101.111 "Ірі кәсіпкерлік субъектілеріненжәне мұнай секторы ұйымдарынан түсетін түсімдерді қоспағанда, заңды тұлғалардан алынатын корпоративтік табыс салығы" коды бойынша аудандар мен Қызылорда қаласы бюджеттерінен – 0%; </w:t>
      </w:r>
    </w:p>
    <w:bookmarkEnd w:id="27"/>
    <w:bookmarkStart w:name="z32" w:id="28"/>
    <w:p>
      <w:pPr>
        <w:spacing w:after="0"/>
        <w:ind w:left="0"/>
        <w:jc w:val="both"/>
      </w:pPr>
      <w:r>
        <w:rPr>
          <w:rFonts w:ascii="Times New Roman"/>
          <w:b w:val="false"/>
          <w:i w:val="false"/>
          <w:color w:val="000000"/>
          <w:sz w:val="28"/>
        </w:rPr>
        <w:t>
      4) 103.101 "Әлеуметтік салық" коды бойынша бюджеттерінен:</w:t>
      </w:r>
    </w:p>
    <w:bookmarkEnd w:id="28"/>
    <w:bookmarkStart w:name="z33" w:id="29"/>
    <w:p>
      <w:pPr>
        <w:spacing w:after="0"/>
        <w:ind w:left="0"/>
        <w:jc w:val="both"/>
      </w:pPr>
      <w:r>
        <w:rPr>
          <w:rFonts w:ascii="Times New Roman"/>
          <w:b w:val="false"/>
          <w:i w:val="false"/>
          <w:color w:val="000000"/>
          <w:sz w:val="28"/>
        </w:rPr>
        <w:t>
      Арал ауданынан – 50%;</w:t>
      </w:r>
    </w:p>
    <w:bookmarkEnd w:id="29"/>
    <w:bookmarkStart w:name="z34" w:id="30"/>
    <w:p>
      <w:pPr>
        <w:spacing w:after="0"/>
        <w:ind w:left="0"/>
        <w:jc w:val="both"/>
      </w:pPr>
      <w:r>
        <w:rPr>
          <w:rFonts w:ascii="Times New Roman"/>
          <w:b w:val="false"/>
          <w:i w:val="false"/>
          <w:color w:val="000000"/>
          <w:sz w:val="28"/>
        </w:rPr>
        <w:t>
      Қазалы ауданынан – 50%;</w:t>
      </w:r>
    </w:p>
    <w:bookmarkEnd w:id="30"/>
    <w:bookmarkStart w:name="z35" w:id="31"/>
    <w:p>
      <w:pPr>
        <w:spacing w:after="0"/>
        <w:ind w:left="0"/>
        <w:jc w:val="both"/>
      </w:pPr>
      <w:r>
        <w:rPr>
          <w:rFonts w:ascii="Times New Roman"/>
          <w:b w:val="false"/>
          <w:i w:val="false"/>
          <w:color w:val="000000"/>
          <w:sz w:val="28"/>
        </w:rPr>
        <w:t>
      Қармақшы ауданынан – 50%;</w:t>
      </w:r>
    </w:p>
    <w:bookmarkEnd w:id="31"/>
    <w:bookmarkStart w:name="z36" w:id="32"/>
    <w:p>
      <w:pPr>
        <w:spacing w:after="0"/>
        <w:ind w:left="0"/>
        <w:jc w:val="both"/>
      </w:pPr>
      <w:r>
        <w:rPr>
          <w:rFonts w:ascii="Times New Roman"/>
          <w:b w:val="false"/>
          <w:i w:val="false"/>
          <w:color w:val="000000"/>
          <w:sz w:val="28"/>
        </w:rPr>
        <w:t>
      Жалағаш ауданынан – 50%;</w:t>
      </w:r>
    </w:p>
    <w:bookmarkEnd w:id="32"/>
    <w:bookmarkStart w:name="z37" w:id="33"/>
    <w:p>
      <w:pPr>
        <w:spacing w:after="0"/>
        <w:ind w:left="0"/>
        <w:jc w:val="both"/>
      </w:pPr>
      <w:r>
        <w:rPr>
          <w:rFonts w:ascii="Times New Roman"/>
          <w:b w:val="false"/>
          <w:i w:val="false"/>
          <w:color w:val="000000"/>
          <w:sz w:val="28"/>
        </w:rPr>
        <w:t>
      Сырдария ауданынан – 50%;</w:t>
      </w:r>
    </w:p>
    <w:bookmarkEnd w:id="33"/>
    <w:bookmarkStart w:name="z38" w:id="34"/>
    <w:p>
      <w:pPr>
        <w:spacing w:after="0"/>
        <w:ind w:left="0"/>
        <w:jc w:val="both"/>
      </w:pPr>
      <w:r>
        <w:rPr>
          <w:rFonts w:ascii="Times New Roman"/>
          <w:b w:val="false"/>
          <w:i w:val="false"/>
          <w:color w:val="000000"/>
          <w:sz w:val="28"/>
        </w:rPr>
        <w:t>
      Шиелі ауданынан – 50%;</w:t>
      </w:r>
    </w:p>
    <w:bookmarkEnd w:id="34"/>
    <w:bookmarkStart w:name="z39" w:id="35"/>
    <w:p>
      <w:pPr>
        <w:spacing w:after="0"/>
        <w:ind w:left="0"/>
        <w:jc w:val="both"/>
      </w:pPr>
      <w:r>
        <w:rPr>
          <w:rFonts w:ascii="Times New Roman"/>
          <w:b w:val="false"/>
          <w:i w:val="false"/>
          <w:color w:val="000000"/>
          <w:sz w:val="28"/>
        </w:rPr>
        <w:t>
      Жаңақорған ауданынан – 50%;</w:t>
      </w:r>
    </w:p>
    <w:bookmarkEnd w:id="35"/>
    <w:bookmarkStart w:name="z40" w:id="36"/>
    <w:p>
      <w:pPr>
        <w:spacing w:after="0"/>
        <w:ind w:left="0"/>
        <w:jc w:val="both"/>
      </w:pPr>
      <w:r>
        <w:rPr>
          <w:rFonts w:ascii="Times New Roman"/>
          <w:b w:val="false"/>
          <w:i w:val="false"/>
          <w:color w:val="000000"/>
          <w:sz w:val="28"/>
        </w:rPr>
        <w:t>
      Қызылорда қаласынан – 90%.</w:t>
      </w:r>
    </w:p>
    <w:bookmarkEnd w:id="36"/>
    <w:bookmarkStart w:name="z41" w:id="37"/>
    <w:p>
      <w:pPr>
        <w:spacing w:after="0"/>
        <w:ind w:left="0"/>
        <w:jc w:val="both"/>
      </w:pPr>
      <w:r>
        <w:rPr>
          <w:rFonts w:ascii="Times New Roman"/>
          <w:b w:val="false"/>
          <w:i w:val="false"/>
          <w:color w:val="000000"/>
          <w:sz w:val="28"/>
        </w:rPr>
        <w:t>
      3. 2023 жылға арналған облыстық бюджетте, облыстық бюджеттен аудандар бюджеттеріне берілетін субвенциялар көлемі 37 686 596 мың теңге сомасында көзделсін, оның ішінде: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3 719 324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5 405 948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5 576 679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3 777 192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1 613 995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3 801 715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4 568 272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9 223 471 мың теңге.</w:t>
            </w:r>
          </w:p>
        </w:tc>
      </w:tr>
    </w:tbl>
    <w:bookmarkStart w:name="z42" w:id="38"/>
    <w:p>
      <w:pPr>
        <w:spacing w:after="0"/>
        <w:ind w:left="0"/>
        <w:jc w:val="both"/>
      </w:pPr>
      <w:r>
        <w:rPr>
          <w:rFonts w:ascii="Times New Roman"/>
          <w:b w:val="false"/>
          <w:i w:val="false"/>
          <w:color w:val="000000"/>
          <w:sz w:val="28"/>
        </w:rPr>
        <w:t xml:space="preserve">
      4. Аудандар және Қызылорда қаласы бюджеттеріне облыстық бюджет қаражаттары есебінен 2023 жылға арналған ағымдағы нысаналы трансферттердің бөлінуі Қызылорда облысы әкімдігінің қаулысы негізінде төмендегілер үшін айқындалады: </w:t>
      </w:r>
    </w:p>
    <w:bookmarkEnd w:id="38"/>
    <w:bookmarkStart w:name="z43" w:id="39"/>
    <w:p>
      <w:pPr>
        <w:spacing w:after="0"/>
        <w:ind w:left="0"/>
        <w:jc w:val="both"/>
      </w:pPr>
      <w:r>
        <w:rPr>
          <w:rFonts w:ascii="Times New Roman"/>
          <w:b w:val="false"/>
          <w:i w:val="false"/>
          <w:color w:val="000000"/>
          <w:sz w:val="28"/>
        </w:rPr>
        <w:t>
      1) өңірге қажет мамандықтар бойынша әлеуметтік тұрғыдан халықтың осал тобы қатарынан білім алушы студенттерге әлеуметтік көмек көрсетуге;</w:t>
      </w:r>
    </w:p>
    <w:bookmarkEnd w:id="39"/>
    <w:bookmarkStart w:name="z44" w:id="40"/>
    <w:p>
      <w:pPr>
        <w:spacing w:after="0"/>
        <w:ind w:left="0"/>
        <w:jc w:val="both"/>
      </w:pPr>
      <w:r>
        <w:rPr>
          <w:rFonts w:ascii="Times New Roman"/>
          <w:b w:val="false"/>
          <w:i w:val="false"/>
          <w:color w:val="000000"/>
          <w:sz w:val="28"/>
        </w:rPr>
        <w:t>
      2) санаторлы-курорттық емделу қызметін алатын мүгедектігі бар адамдарға ілесіп жүрушілердің шығындарын өтеу үшін әлеуметтік көмекке;</w:t>
      </w:r>
    </w:p>
    <w:bookmarkEnd w:id="40"/>
    <w:bookmarkStart w:name="z45" w:id="41"/>
    <w:p>
      <w:pPr>
        <w:spacing w:after="0"/>
        <w:ind w:left="0"/>
        <w:jc w:val="both"/>
      </w:pPr>
      <w:r>
        <w:rPr>
          <w:rFonts w:ascii="Times New Roman"/>
          <w:b w:val="false"/>
          <w:i w:val="false"/>
          <w:color w:val="000000"/>
          <w:sz w:val="28"/>
        </w:rPr>
        <w:t>
      3) бір терезе қағидасы бойынша халыққа мемлекеттік қызметті орталықтандырып көрсетуді ұйымдастыру;</w:t>
      </w:r>
    </w:p>
    <w:bookmarkEnd w:id="41"/>
    <w:bookmarkStart w:name="z46" w:id="42"/>
    <w:p>
      <w:pPr>
        <w:spacing w:after="0"/>
        <w:ind w:left="0"/>
        <w:jc w:val="both"/>
      </w:pPr>
      <w:r>
        <w:rPr>
          <w:rFonts w:ascii="Times New Roman"/>
          <w:b w:val="false"/>
          <w:i w:val="false"/>
          <w:color w:val="000000"/>
          <w:sz w:val="28"/>
        </w:rPr>
        <w:t>
      4) сумен жабдықтау нысандарын сатып алу;</w:t>
      </w:r>
    </w:p>
    <w:bookmarkEnd w:id="42"/>
    <w:bookmarkStart w:name="z47" w:id="43"/>
    <w:p>
      <w:pPr>
        <w:spacing w:after="0"/>
        <w:ind w:left="0"/>
        <w:jc w:val="both"/>
      </w:pPr>
      <w:r>
        <w:rPr>
          <w:rFonts w:ascii="Times New Roman"/>
          <w:b w:val="false"/>
          <w:i w:val="false"/>
          <w:color w:val="000000"/>
          <w:sz w:val="28"/>
        </w:rPr>
        <w:t>
      5) ағымдағы жөндеу және абаттандыру;</w:t>
      </w:r>
    </w:p>
    <w:bookmarkEnd w:id="43"/>
    <w:bookmarkStart w:name="z48" w:id="44"/>
    <w:p>
      <w:pPr>
        <w:spacing w:after="0"/>
        <w:ind w:left="0"/>
        <w:jc w:val="both"/>
      </w:pPr>
      <w:r>
        <w:rPr>
          <w:rFonts w:ascii="Times New Roman"/>
          <w:b w:val="false"/>
          <w:i w:val="false"/>
          <w:color w:val="000000"/>
          <w:sz w:val="28"/>
        </w:rPr>
        <w:t>
      6) "Облыс тұрғындары арасында діни ағартушылық жұмыстарын жүргізу" әлеуметтік жобасын іске асыру;</w:t>
      </w:r>
    </w:p>
    <w:bookmarkEnd w:id="44"/>
    <w:bookmarkStart w:name="z49" w:id="45"/>
    <w:p>
      <w:pPr>
        <w:spacing w:after="0"/>
        <w:ind w:left="0"/>
        <w:jc w:val="both"/>
      </w:pPr>
      <w:r>
        <w:rPr>
          <w:rFonts w:ascii="Times New Roman"/>
          <w:b w:val="false"/>
          <w:i w:val="false"/>
          <w:color w:val="000000"/>
          <w:sz w:val="28"/>
        </w:rPr>
        <w:t>
      7) "Ауыл-Ел бесігі" жобасы шеңберінде ауылдық елді мекендердегі әлеуметтік және инженерлік инфрақұрылым бойынша іс-шараларды іске асыру;</w:t>
      </w:r>
    </w:p>
    <w:bookmarkEnd w:id="45"/>
    <w:bookmarkStart w:name="z50" w:id="46"/>
    <w:p>
      <w:pPr>
        <w:spacing w:after="0"/>
        <w:ind w:left="0"/>
        <w:jc w:val="both"/>
      </w:pPr>
      <w:r>
        <w:rPr>
          <w:rFonts w:ascii="Times New Roman"/>
          <w:b w:val="false"/>
          <w:i w:val="false"/>
          <w:color w:val="000000"/>
          <w:sz w:val="28"/>
        </w:rPr>
        <w:t>
      8) елді мекендерді ауыз сумен қамтамасыз ету;</w:t>
      </w:r>
    </w:p>
    <w:bookmarkEnd w:id="46"/>
    <w:bookmarkStart w:name="z51" w:id="47"/>
    <w:p>
      <w:pPr>
        <w:spacing w:after="0"/>
        <w:ind w:left="0"/>
        <w:jc w:val="both"/>
      </w:pPr>
      <w:r>
        <w:rPr>
          <w:rFonts w:ascii="Times New Roman"/>
          <w:b w:val="false"/>
          <w:i w:val="false"/>
          <w:color w:val="000000"/>
          <w:sz w:val="28"/>
        </w:rPr>
        <w:t>
      9) тұрғын үйлерді сатып алу;</w:t>
      </w:r>
    </w:p>
    <w:bookmarkEnd w:id="47"/>
    <w:bookmarkStart w:name="z52" w:id="48"/>
    <w:p>
      <w:pPr>
        <w:spacing w:after="0"/>
        <w:ind w:left="0"/>
        <w:jc w:val="both"/>
      </w:pPr>
      <w:r>
        <w:rPr>
          <w:rFonts w:ascii="Times New Roman"/>
          <w:b w:val="false"/>
          <w:i w:val="false"/>
          <w:color w:val="000000"/>
          <w:sz w:val="28"/>
        </w:rPr>
        <w:t>
      10) жолаушылар маршрутын субсидиялау;</w:t>
      </w:r>
    </w:p>
    <w:bookmarkEnd w:id="48"/>
    <w:bookmarkStart w:name="z53" w:id="49"/>
    <w:p>
      <w:pPr>
        <w:spacing w:after="0"/>
        <w:ind w:left="0"/>
        <w:jc w:val="both"/>
      </w:pPr>
      <w:r>
        <w:rPr>
          <w:rFonts w:ascii="Times New Roman"/>
          <w:b w:val="false"/>
          <w:i w:val="false"/>
          <w:color w:val="000000"/>
          <w:sz w:val="28"/>
        </w:rPr>
        <w:t>
      11) автомобиль жолдарын күрделі және орташа жөндеу;</w:t>
      </w:r>
    </w:p>
    <w:bookmarkEnd w:id="49"/>
    <w:bookmarkStart w:name="z105" w:id="50"/>
    <w:p>
      <w:pPr>
        <w:spacing w:after="0"/>
        <w:ind w:left="0"/>
        <w:jc w:val="both"/>
      </w:pPr>
      <w:r>
        <w:rPr>
          <w:rFonts w:ascii="Times New Roman"/>
          <w:b w:val="false"/>
          <w:i w:val="false"/>
          <w:color w:val="000000"/>
          <w:sz w:val="28"/>
        </w:rPr>
        <w:t>
      12) Қызылорда қаласында С.Майқанова атындағы мәденит үйі жанынан мәдени-көпшілік жұмыстарды ұйымдастыру бөлімін ашу;</w:t>
      </w:r>
    </w:p>
    <w:bookmarkEnd w:id="50"/>
    <w:bookmarkStart w:name="z106" w:id="51"/>
    <w:p>
      <w:pPr>
        <w:spacing w:after="0"/>
        <w:ind w:left="0"/>
        <w:jc w:val="both"/>
      </w:pPr>
      <w:r>
        <w:rPr>
          <w:rFonts w:ascii="Times New Roman"/>
          <w:b w:val="false"/>
          <w:i w:val="false"/>
          <w:color w:val="000000"/>
          <w:sz w:val="28"/>
        </w:rPr>
        <w:t>
      13) жастар театрын құру;</w:t>
      </w:r>
    </w:p>
    <w:bookmarkEnd w:id="51"/>
    <w:bookmarkStart w:name="z107" w:id="52"/>
    <w:p>
      <w:pPr>
        <w:spacing w:after="0"/>
        <w:ind w:left="0"/>
        <w:jc w:val="both"/>
      </w:pPr>
      <w:r>
        <w:rPr>
          <w:rFonts w:ascii="Times New Roman"/>
          <w:b w:val="false"/>
          <w:i w:val="false"/>
          <w:color w:val="000000"/>
          <w:sz w:val="28"/>
        </w:rPr>
        <w:t>
      14) жер асты және жер үсті инженерлік желілерін түгендеу;</w:t>
      </w:r>
    </w:p>
    <w:bookmarkEnd w:id="52"/>
    <w:bookmarkStart w:name="z108" w:id="53"/>
    <w:p>
      <w:pPr>
        <w:spacing w:after="0"/>
        <w:ind w:left="0"/>
        <w:jc w:val="both"/>
      </w:pPr>
      <w:r>
        <w:rPr>
          <w:rFonts w:ascii="Times New Roman"/>
          <w:b w:val="false"/>
          <w:i w:val="false"/>
          <w:color w:val="000000"/>
          <w:sz w:val="28"/>
        </w:rPr>
        <w:t>
      15) даму сызбалары;</w:t>
      </w:r>
    </w:p>
    <w:bookmarkEnd w:id="53"/>
    <w:bookmarkStart w:name="z109" w:id="54"/>
    <w:p>
      <w:pPr>
        <w:spacing w:after="0"/>
        <w:ind w:left="0"/>
        <w:jc w:val="both"/>
      </w:pPr>
      <w:r>
        <w:rPr>
          <w:rFonts w:ascii="Times New Roman"/>
          <w:b w:val="false"/>
          <w:i w:val="false"/>
          <w:color w:val="000000"/>
          <w:sz w:val="28"/>
        </w:rPr>
        <w:t>
      16) мемлекеттік атаулы әлеуметтік көмек төлеу;</w:t>
      </w:r>
    </w:p>
    <w:bookmarkEnd w:id="54"/>
    <w:bookmarkStart w:name="z110" w:id="55"/>
    <w:p>
      <w:pPr>
        <w:spacing w:after="0"/>
        <w:ind w:left="0"/>
        <w:jc w:val="both"/>
      </w:pPr>
      <w:r>
        <w:rPr>
          <w:rFonts w:ascii="Times New Roman"/>
          <w:b w:val="false"/>
          <w:i w:val="false"/>
          <w:color w:val="000000"/>
          <w:sz w:val="28"/>
        </w:rPr>
        <w:t>
      17) мүгедектігі бар адамдардың құқықтарын қамтамасыз ету және өмір сүру сапасын жақсарту;</w:t>
      </w:r>
    </w:p>
    <w:bookmarkEnd w:id="55"/>
    <w:bookmarkStart w:name="z111" w:id="56"/>
    <w:p>
      <w:pPr>
        <w:spacing w:after="0"/>
        <w:ind w:left="0"/>
        <w:jc w:val="both"/>
      </w:pPr>
      <w:r>
        <w:rPr>
          <w:rFonts w:ascii="Times New Roman"/>
          <w:b w:val="false"/>
          <w:i w:val="false"/>
          <w:color w:val="000000"/>
          <w:sz w:val="28"/>
        </w:rPr>
        <w:t>
      18) Жалағаш ауданы бюджетінің жылдық кіріс түсімдері болжамының орындалмауына байланысты жоғалтуларын өтеу.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4-тармаққа өзгерістер енгізілді - Қызылорда облыстық мәслихатының 24.04.2023 </w:t>
      </w:r>
      <w:r>
        <w:rPr>
          <w:rFonts w:ascii="Times New Roman"/>
          <w:b w:val="false"/>
          <w:i w:val="false"/>
          <w:color w:val="000000"/>
          <w:sz w:val="28"/>
        </w:rPr>
        <w:t>№ 8</w:t>
      </w:r>
      <w:r>
        <w:rPr>
          <w:rFonts w:ascii="Times New Roman"/>
          <w:b w:val="false"/>
          <w:i w:val="false"/>
          <w:color w:val="ff0000"/>
          <w:sz w:val="28"/>
        </w:rPr>
        <w:t xml:space="preserve">; 27.10.2023 </w:t>
      </w:r>
      <w:r>
        <w:rPr>
          <w:rFonts w:ascii="Times New Roman"/>
          <w:b w:val="false"/>
          <w:i w:val="false"/>
          <w:color w:val="000000"/>
          <w:sz w:val="28"/>
        </w:rPr>
        <w:t>№ 51</w:t>
      </w:r>
      <w:r>
        <w:rPr>
          <w:rFonts w:ascii="Times New Roman"/>
          <w:b w:val="false"/>
          <w:i w:val="false"/>
          <w:color w:val="ff0000"/>
          <w:sz w:val="28"/>
        </w:rPr>
        <w:t xml:space="preserve">; 13.12.2023 </w:t>
      </w:r>
      <w:r>
        <w:rPr>
          <w:rFonts w:ascii="Times New Roman"/>
          <w:b w:val="false"/>
          <w:i w:val="false"/>
          <w:color w:val="000000"/>
          <w:sz w:val="28"/>
        </w:rPr>
        <w:t>№ 62</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54" w:id="57"/>
    <w:p>
      <w:pPr>
        <w:spacing w:after="0"/>
        <w:ind w:left="0"/>
        <w:jc w:val="both"/>
      </w:pPr>
      <w:r>
        <w:rPr>
          <w:rFonts w:ascii="Times New Roman"/>
          <w:b w:val="false"/>
          <w:i w:val="false"/>
          <w:color w:val="000000"/>
          <w:sz w:val="28"/>
        </w:rPr>
        <w:t xml:space="preserve">
      5. Аудандар және Қызылорда қаласы бюджеттеріне облыстық бюджет есебінен 2023 жылға арналған нысаналы даму трансферттердің бөлінуі Қызылорда облысы әкімдігінің қаулысы негізінде төмендегілер үшін айқындалады: </w:t>
      </w:r>
    </w:p>
    <w:bookmarkEnd w:id="57"/>
    <w:bookmarkStart w:name="z55" w:id="58"/>
    <w:p>
      <w:pPr>
        <w:spacing w:after="0"/>
        <w:ind w:left="0"/>
        <w:jc w:val="both"/>
      </w:pPr>
      <w:r>
        <w:rPr>
          <w:rFonts w:ascii="Times New Roman"/>
          <w:b w:val="false"/>
          <w:i w:val="false"/>
          <w:color w:val="000000"/>
          <w:sz w:val="28"/>
        </w:rPr>
        <w:t>
      1) газжабдықтау жүйесін дамыту;</w:t>
      </w:r>
    </w:p>
    <w:bookmarkEnd w:id="58"/>
    <w:bookmarkStart w:name="z56" w:id="59"/>
    <w:p>
      <w:pPr>
        <w:spacing w:after="0"/>
        <w:ind w:left="0"/>
        <w:jc w:val="both"/>
      </w:pPr>
      <w:r>
        <w:rPr>
          <w:rFonts w:ascii="Times New Roman"/>
          <w:b w:val="false"/>
          <w:i w:val="false"/>
          <w:color w:val="000000"/>
          <w:sz w:val="28"/>
        </w:rPr>
        <w:t>
      2) коммуналдық-шаруашылықты дамыту;</w:t>
      </w:r>
    </w:p>
    <w:bookmarkEnd w:id="59"/>
    <w:bookmarkStart w:name="z57" w:id="60"/>
    <w:p>
      <w:pPr>
        <w:spacing w:after="0"/>
        <w:ind w:left="0"/>
        <w:jc w:val="both"/>
      </w:pPr>
      <w:r>
        <w:rPr>
          <w:rFonts w:ascii="Times New Roman"/>
          <w:b w:val="false"/>
          <w:i w:val="false"/>
          <w:color w:val="000000"/>
          <w:sz w:val="28"/>
        </w:rPr>
        <w:t>
      3) сумен жабдықтау және су бұру жүйелерін дамыту;</w:t>
      </w:r>
    </w:p>
    <w:bookmarkEnd w:id="60"/>
    <w:bookmarkStart w:name="z58" w:id="61"/>
    <w:p>
      <w:pPr>
        <w:spacing w:after="0"/>
        <w:ind w:left="0"/>
        <w:jc w:val="both"/>
      </w:pPr>
      <w:r>
        <w:rPr>
          <w:rFonts w:ascii="Times New Roman"/>
          <w:b w:val="false"/>
          <w:i w:val="false"/>
          <w:color w:val="000000"/>
          <w:sz w:val="28"/>
        </w:rPr>
        <w:t>
      4) коммуналдық тұрғын-үй қорының тұрғын үйлерін салу және (немесе) реконструкциялау;</w:t>
      </w:r>
    </w:p>
    <w:bookmarkEnd w:id="61"/>
    <w:bookmarkStart w:name="z59" w:id="62"/>
    <w:p>
      <w:pPr>
        <w:spacing w:after="0"/>
        <w:ind w:left="0"/>
        <w:jc w:val="both"/>
      </w:pPr>
      <w:r>
        <w:rPr>
          <w:rFonts w:ascii="Times New Roman"/>
          <w:b w:val="false"/>
          <w:i w:val="false"/>
          <w:color w:val="000000"/>
          <w:sz w:val="28"/>
        </w:rPr>
        <w:t>
      5) инженерлік-коммуникациялық инфрақұрылымды дамыту және (немесе) жайластыру;</w:t>
      </w:r>
    </w:p>
    <w:bookmarkEnd w:id="62"/>
    <w:bookmarkStart w:name="z60" w:id="63"/>
    <w:p>
      <w:pPr>
        <w:spacing w:after="0"/>
        <w:ind w:left="0"/>
        <w:jc w:val="both"/>
      </w:pPr>
      <w:r>
        <w:rPr>
          <w:rFonts w:ascii="Times New Roman"/>
          <w:b w:val="false"/>
          <w:i w:val="false"/>
          <w:color w:val="000000"/>
          <w:sz w:val="28"/>
        </w:rPr>
        <w:t>
      6) көлік инфрақұрылымын дамыту;</w:t>
      </w:r>
    </w:p>
    <w:bookmarkEnd w:id="63"/>
    <w:bookmarkStart w:name="z113" w:id="64"/>
    <w:p>
      <w:pPr>
        <w:spacing w:after="0"/>
        <w:ind w:left="0"/>
        <w:jc w:val="both"/>
      </w:pPr>
      <w:r>
        <w:rPr>
          <w:rFonts w:ascii="Times New Roman"/>
          <w:b w:val="false"/>
          <w:i w:val="false"/>
          <w:color w:val="000000"/>
          <w:sz w:val="28"/>
        </w:rPr>
        <w:t>
      7) қоршаған ортаны қорғау нысандарын дамыту.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өзгеріс енгізілді - Қызылорда облыстық мәслихатының 24.04.2023 </w:t>
      </w:r>
      <w:r>
        <w:rPr>
          <w:rFonts w:ascii="Times New Roman"/>
          <w:b w:val="false"/>
          <w:i w:val="false"/>
          <w:color w:val="000000"/>
          <w:sz w:val="28"/>
        </w:rPr>
        <w:t>№ 8</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1" w:id="65"/>
    <w:p>
      <w:pPr>
        <w:spacing w:after="0"/>
        <w:ind w:left="0"/>
        <w:jc w:val="both"/>
      </w:pPr>
      <w:r>
        <w:rPr>
          <w:rFonts w:ascii="Times New Roman"/>
          <w:b w:val="false"/>
          <w:i w:val="false"/>
          <w:color w:val="000000"/>
          <w:sz w:val="28"/>
        </w:rPr>
        <w:t xml:space="preserve">
      5-1. Аудандар және Қызылорда қаласы бюджеттеріне республикалық бюджет қаражаты есебінен 2023 жылға арналған нысаналы ағымдағы трансферттердің бөлінуі Қызылорда облысы әкімдігінің қаулысы негізінде төмендегілер үшін айқындалады: </w:t>
      </w:r>
    </w:p>
    <w:bookmarkEnd w:id="65"/>
    <w:bookmarkStart w:name="z115" w:id="66"/>
    <w:p>
      <w:pPr>
        <w:spacing w:after="0"/>
        <w:ind w:left="0"/>
        <w:jc w:val="both"/>
      </w:pPr>
      <w:r>
        <w:rPr>
          <w:rFonts w:ascii="Times New Roman"/>
          <w:b w:val="false"/>
          <w:i w:val="false"/>
          <w:color w:val="000000"/>
          <w:sz w:val="28"/>
        </w:rPr>
        <w:t>
      1) мүгедектігі бар адамдардың құқықтарын қамтамасыз етуге және өмір сүру сапасын жақсарту;</w:t>
      </w:r>
    </w:p>
    <w:bookmarkEnd w:id="66"/>
    <w:bookmarkStart w:name="z116" w:id="67"/>
    <w:p>
      <w:pPr>
        <w:spacing w:after="0"/>
        <w:ind w:left="0"/>
        <w:jc w:val="both"/>
      </w:pPr>
      <w:r>
        <w:rPr>
          <w:rFonts w:ascii="Times New Roman"/>
          <w:b w:val="false"/>
          <w:i w:val="false"/>
          <w:color w:val="000000"/>
          <w:sz w:val="28"/>
        </w:rPr>
        <w:t>
      2) халықтың әлеуметтік жағынан осал топтарына коммуналдық тұрғын үй қорынан тұрғын үй сатып алу.</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5-1-тармақпен толықтырылды - Қызылорда облыстық мәслихатының 24.04.2023 </w:t>
      </w:r>
      <w:r>
        <w:rPr>
          <w:rFonts w:ascii="Times New Roman"/>
          <w:b w:val="false"/>
          <w:i w:val="false"/>
          <w:color w:val="000000"/>
          <w:sz w:val="28"/>
        </w:rPr>
        <w:t>№ 8</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8" w:id="68"/>
    <w:p>
      <w:pPr>
        <w:spacing w:after="0"/>
        <w:ind w:left="0"/>
        <w:jc w:val="both"/>
      </w:pPr>
      <w:r>
        <w:rPr>
          <w:rFonts w:ascii="Times New Roman"/>
          <w:b w:val="false"/>
          <w:i w:val="false"/>
          <w:color w:val="000000"/>
          <w:sz w:val="28"/>
        </w:rPr>
        <w:t xml:space="preserve">
      6. Аудандар және Қызылорда қаласы бюджеттеріне республикалық бюджет қаражаты есебінен 2023 жылға арналған нысаналы даму трансферттердің бөлінуі Қызылорда облысы әкімдігінің қаулысы негізінде төмендегілер үшін айқындалады: </w:t>
      </w:r>
    </w:p>
    <w:bookmarkEnd w:id="68"/>
    <w:bookmarkStart w:name="z62" w:id="69"/>
    <w:p>
      <w:pPr>
        <w:spacing w:after="0"/>
        <w:ind w:left="0"/>
        <w:jc w:val="both"/>
      </w:pPr>
      <w:r>
        <w:rPr>
          <w:rFonts w:ascii="Times New Roman"/>
          <w:b w:val="false"/>
          <w:i w:val="false"/>
          <w:color w:val="000000"/>
          <w:sz w:val="28"/>
        </w:rPr>
        <w:t>
      1) газ жабдықтау жүйесін дамыту;</w:t>
      </w:r>
    </w:p>
    <w:bookmarkEnd w:id="69"/>
    <w:bookmarkStart w:name="z63" w:id="70"/>
    <w:p>
      <w:pPr>
        <w:spacing w:after="0"/>
        <w:ind w:left="0"/>
        <w:jc w:val="both"/>
      </w:pPr>
      <w:r>
        <w:rPr>
          <w:rFonts w:ascii="Times New Roman"/>
          <w:b w:val="false"/>
          <w:i w:val="false"/>
          <w:color w:val="000000"/>
          <w:sz w:val="28"/>
        </w:rPr>
        <w:t>
      2) сумен жабдықтау және су бұру жүйелерін дамыту;</w:t>
      </w:r>
    </w:p>
    <w:bookmarkEnd w:id="70"/>
    <w:bookmarkStart w:name="z64" w:id="71"/>
    <w:p>
      <w:pPr>
        <w:spacing w:after="0"/>
        <w:ind w:left="0"/>
        <w:jc w:val="both"/>
      </w:pPr>
      <w:r>
        <w:rPr>
          <w:rFonts w:ascii="Times New Roman"/>
          <w:b w:val="false"/>
          <w:i w:val="false"/>
          <w:color w:val="000000"/>
          <w:sz w:val="28"/>
        </w:rPr>
        <w:t>
      3) ауылдық елді мекендердегі сумен жабдықтау және су бұру жүйелерін дамыту;</w:t>
      </w:r>
    </w:p>
    <w:bookmarkEnd w:id="71"/>
    <w:bookmarkStart w:name="z65" w:id="72"/>
    <w:p>
      <w:pPr>
        <w:spacing w:after="0"/>
        <w:ind w:left="0"/>
        <w:jc w:val="both"/>
      </w:pPr>
      <w:r>
        <w:rPr>
          <w:rFonts w:ascii="Times New Roman"/>
          <w:b w:val="false"/>
          <w:i w:val="false"/>
          <w:color w:val="000000"/>
          <w:sz w:val="28"/>
        </w:rPr>
        <w:t>
      4) коммуналдық тұрғын-үй қорының тұрғын үйлерін салу және (немесе) реконструкциялау;</w:t>
      </w:r>
    </w:p>
    <w:bookmarkEnd w:id="72"/>
    <w:bookmarkStart w:name="z66" w:id="73"/>
    <w:p>
      <w:pPr>
        <w:spacing w:after="0"/>
        <w:ind w:left="0"/>
        <w:jc w:val="both"/>
      </w:pPr>
      <w:r>
        <w:rPr>
          <w:rFonts w:ascii="Times New Roman"/>
          <w:b w:val="false"/>
          <w:i w:val="false"/>
          <w:color w:val="000000"/>
          <w:sz w:val="28"/>
        </w:rPr>
        <w:t>
      5) инженерлік-коммуникациялық инфрақұрылымды дамыту және (немесе) жайластыру;</w:t>
      </w:r>
    </w:p>
    <w:bookmarkEnd w:id="73"/>
    <w:bookmarkStart w:name="z67" w:id="74"/>
    <w:p>
      <w:pPr>
        <w:spacing w:after="0"/>
        <w:ind w:left="0"/>
        <w:jc w:val="both"/>
      </w:pPr>
      <w:r>
        <w:rPr>
          <w:rFonts w:ascii="Times New Roman"/>
          <w:b w:val="false"/>
          <w:i w:val="false"/>
          <w:color w:val="000000"/>
          <w:sz w:val="28"/>
        </w:rPr>
        <w:t>
      6) шағын және моноқалалардағы бюджеттік инвестициялық жобаларды іске асыру;</w:t>
      </w:r>
    </w:p>
    <w:bookmarkEnd w:id="74"/>
    <w:bookmarkStart w:name="z68" w:id="75"/>
    <w:p>
      <w:pPr>
        <w:spacing w:after="0"/>
        <w:ind w:left="0"/>
        <w:jc w:val="both"/>
      </w:pPr>
      <w:r>
        <w:rPr>
          <w:rFonts w:ascii="Times New Roman"/>
          <w:b w:val="false"/>
          <w:i w:val="false"/>
          <w:color w:val="000000"/>
          <w:sz w:val="28"/>
        </w:rPr>
        <w:t>
      7) көлік инфрақұрылымын дамыту;</w:t>
      </w:r>
    </w:p>
    <w:bookmarkEnd w:id="75"/>
    <w:bookmarkStart w:name="z69" w:id="76"/>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w:t>
      </w:r>
    </w:p>
    <w:bookmarkEnd w:id="76"/>
    <w:bookmarkStart w:name="z70" w:id="77"/>
    <w:p>
      <w:pPr>
        <w:spacing w:after="0"/>
        <w:ind w:left="0"/>
        <w:jc w:val="both"/>
      </w:pPr>
      <w:r>
        <w:rPr>
          <w:rFonts w:ascii="Times New Roman"/>
          <w:b w:val="false"/>
          <w:i w:val="false"/>
          <w:color w:val="000000"/>
          <w:sz w:val="28"/>
        </w:rPr>
        <w:t xml:space="preserve">
      7. Аудандар және Қызылорда қаласы бюджеттеріне республикалық бюджет қаражаты есебінен 2023 жылға арналған несиелердің бөлінуі Қызылорда облысы әкімдігінің қаулысы негізінде төмендегілер үшін айқындалады: </w:t>
      </w:r>
    </w:p>
    <w:bookmarkEnd w:id="77"/>
    <w:bookmarkStart w:name="z71" w:id="78"/>
    <w:p>
      <w:pPr>
        <w:spacing w:after="0"/>
        <w:ind w:left="0"/>
        <w:jc w:val="both"/>
      </w:pPr>
      <w:r>
        <w:rPr>
          <w:rFonts w:ascii="Times New Roman"/>
          <w:b w:val="false"/>
          <w:i w:val="false"/>
          <w:color w:val="000000"/>
          <w:sz w:val="28"/>
        </w:rPr>
        <w:t>
      1) кондоминиум объектілерінің ортақ мүлкіне күрделі жөндеу жүргізу;</w:t>
      </w:r>
    </w:p>
    <w:bookmarkEnd w:id="78"/>
    <w:bookmarkStart w:name="z72" w:id="79"/>
    <w:p>
      <w:pPr>
        <w:spacing w:after="0"/>
        <w:ind w:left="0"/>
        <w:jc w:val="both"/>
      </w:pPr>
      <w:r>
        <w:rPr>
          <w:rFonts w:ascii="Times New Roman"/>
          <w:b w:val="false"/>
          <w:i w:val="false"/>
          <w:color w:val="000000"/>
          <w:sz w:val="28"/>
        </w:rPr>
        <w:t>
      2) мамандарды әлеуметтік қолдау шараларын іске асыру.</w:t>
      </w:r>
    </w:p>
    <w:bookmarkEnd w:id="79"/>
    <w:bookmarkStart w:name="z73" w:id="80"/>
    <w:p>
      <w:pPr>
        <w:spacing w:after="0"/>
        <w:ind w:left="0"/>
        <w:jc w:val="both"/>
      </w:pPr>
      <w:r>
        <w:rPr>
          <w:rFonts w:ascii="Times New Roman"/>
          <w:b w:val="false"/>
          <w:i w:val="false"/>
          <w:color w:val="000000"/>
          <w:sz w:val="28"/>
        </w:rPr>
        <w:t>
      8. Облыстың жергілікті атқарушы органының 2023 жылға арналған резерві 1 028 763,0 мың теңге сомасында бекітілсін.</w:t>
      </w:r>
    </w:p>
    <w:bookmarkEnd w:id="80"/>
    <w:bookmarkStart w:name="z119" w:id="81"/>
    <w:p>
      <w:pPr>
        <w:spacing w:after="0"/>
        <w:ind w:left="0"/>
        <w:jc w:val="both"/>
      </w:pPr>
      <w:r>
        <w:rPr>
          <w:rFonts w:ascii="Times New Roman"/>
          <w:b w:val="false"/>
          <w:i w:val="false"/>
          <w:color w:val="000000"/>
          <w:sz w:val="28"/>
        </w:rPr>
        <w:t>
      8-1. Мемлекеттік бағдарламаларды іске асыру шеңберінде тұрғын үй құрылысын қаржыландыруға ішкі нарықта айналысқа жіберу үшін 2023 жылға бағалы қағаздар шығару түрінде облыстың жергілікті атқарушы органымен қарыз алуы мақұлдансын.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8-1-тармақпен толықтырылды - Қызылорда облыстық мәслихатының 24.04.2023 </w:t>
      </w:r>
      <w:r>
        <w:rPr>
          <w:rFonts w:ascii="Times New Roman"/>
          <w:b w:val="false"/>
          <w:i w:val="false"/>
          <w:color w:val="000000"/>
          <w:sz w:val="28"/>
        </w:rPr>
        <w:t>№ 8</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1" w:id="82"/>
    <w:p>
      <w:pPr>
        <w:spacing w:after="0"/>
        <w:ind w:left="0"/>
        <w:jc w:val="both"/>
      </w:pPr>
      <w:r>
        <w:rPr>
          <w:rFonts w:ascii="Times New Roman"/>
          <w:b w:val="false"/>
          <w:i w:val="false"/>
          <w:color w:val="000000"/>
          <w:sz w:val="28"/>
        </w:rPr>
        <w:t>
      8-2. Аудандар мен Қызылорда қаласы бюджеттерінен заңнаманың өзгеруіне байланысты трансферттердің түсімдері 9 342 589,2 мың теңге сомасында көзделсін.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8-2-тармақпен толықтырылды - Қызылорда облыстық мәслихатының 24.04.2023 </w:t>
      </w:r>
      <w:r>
        <w:rPr>
          <w:rFonts w:ascii="Times New Roman"/>
          <w:b w:val="false"/>
          <w:i w:val="false"/>
          <w:color w:val="000000"/>
          <w:sz w:val="28"/>
        </w:rPr>
        <w:t>№ 8</w:t>
      </w:r>
      <w:r>
        <w:rPr>
          <w:rFonts w:ascii="Times New Roman"/>
          <w:b w:val="false"/>
          <w:i w:val="false"/>
          <w:color w:val="ff0000"/>
          <w:sz w:val="28"/>
        </w:rPr>
        <w:t xml:space="preserve">; жаңа редакцияда - Қызылорда облыстық мәслихатының 11.08.2023 </w:t>
      </w:r>
      <w:r>
        <w:rPr>
          <w:rFonts w:ascii="Times New Roman"/>
          <w:b w:val="false"/>
          <w:i w:val="false"/>
          <w:color w:val="000000"/>
          <w:sz w:val="28"/>
        </w:rPr>
        <w:t>№ 37</w:t>
      </w:r>
      <w:r>
        <w:rPr>
          <w:rFonts w:ascii="Times New Roman"/>
          <w:b w:val="false"/>
          <w:i w:val="false"/>
          <w:color w:val="ff0000"/>
          <w:sz w:val="28"/>
        </w:rPr>
        <w:t xml:space="preserve">; 27.10.2023 </w:t>
      </w:r>
      <w:r>
        <w:rPr>
          <w:rFonts w:ascii="Times New Roman"/>
          <w:b w:val="false"/>
          <w:i w:val="false"/>
          <w:color w:val="000000"/>
          <w:sz w:val="28"/>
        </w:rPr>
        <w:t>№ 51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74" w:id="83"/>
    <w:p>
      <w:pPr>
        <w:spacing w:after="0"/>
        <w:ind w:left="0"/>
        <w:jc w:val="both"/>
      </w:pPr>
      <w:r>
        <w:rPr>
          <w:rFonts w:ascii="Times New Roman"/>
          <w:b w:val="false"/>
          <w:i w:val="false"/>
          <w:color w:val="000000"/>
          <w:sz w:val="28"/>
        </w:rPr>
        <w:t xml:space="preserve">
      9. 2023 жылға арналған жергiлiктi бюджеттердi атқару процесiнде секвестрлеуге жатпайтын жергілікті бюджеттiк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83"/>
    <w:bookmarkStart w:name="z75" w:id="84"/>
    <w:p>
      <w:pPr>
        <w:spacing w:after="0"/>
        <w:ind w:left="0"/>
        <w:jc w:val="both"/>
      </w:pPr>
      <w:r>
        <w:rPr>
          <w:rFonts w:ascii="Times New Roman"/>
          <w:b w:val="false"/>
          <w:i w:val="false"/>
          <w:color w:val="000000"/>
          <w:sz w:val="28"/>
        </w:rPr>
        <w:t>
      10. Осы шешім 2023 жылғы 1 қаңтардан бастап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153 шешіміне 1-қосымша</w:t>
            </w:r>
          </w:p>
        </w:tc>
      </w:tr>
    </w:tbl>
    <w:bookmarkStart w:name="z33" w:id="85"/>
    <w:p>
      <w:pPr>
        <w:spacing w:after="0"/>
        <w:ind w:left="0"/>
        <w:jc w:val="left"/>
      </w:pPr>
      <w:r>
        <w:rPr>
          <w:rFonts w:ascii="Times New Roman"/>
          <w:b/>
          <w:i w:val="false"/>
          <w:color w:val="000000"/>
        </w:rPr>
        <w:t xml:space="preserve"> 2023 жылға арналған облыстық бюджет</w:t>
      </w:r>
    </w:p>
    <w:bookmarkEnd w:id="85"/>
    <w:bookmarkStart w:name="z123" w:id="86"/>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13.12.2023 </w:t>
      </w:r>
      <w:r>
        <w:rPr>
          <w:rFonts w:ascii="Times New Roman"/>
          <w:b w:val="false"/>
          <w:i w:val="false"/>
          <w:color w:val="ff0000"/>
          <w:sz w:val="28"/>
        </w:rPr>
        <w:t>№ 62</w:t>
      </w:r>
      <w:r>
        <w:rPr>
          <w:rFonts w:ascii="Times New Roman"/>
          <w:b w:val="false"/>
          <w:i w:val="false"/>
          <w:color w:val="ff0000"/>
          <w:sz w:val="28"/>
        </w:rPr>
        <w:t xml:space="preserve"> шешімімен (01.01.2023 бастап қолданысқа енгізіледі).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7"/>
          <w:p>
            <w:pPr>
              <w:spacing w:after="20"/>
              <w:ind w:left="20"/>
              <w:jc w:val="both"/>
            </w:pPr>
            <w:r>
              <w:rPr>
                <w:rFonts w:ascii="Times New Roman"/>
                <w:b w:val="false"/>
                <w:i w:val="false"/>
                <w:color w:val="000000"/>
                <w:sz w:val="20"/>
              </w:rPr>
              <w:t xml:space="preserve">
Сомасы, </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548 571 948,8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42 306 883,9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23 450 765,9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23 450 765,9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4 670 692,2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4 670 692,2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497 165 997,2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487 276 386,0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487 276 386,0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543 042 569,7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9 552 703,4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273 793 358,6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240 330 420,2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1 755 097,5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14 236 562,8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4 290 997,2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117 880 390,1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42 069 238,0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9 658 318,3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22 673 833,4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2 350 942,7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19 694 814,6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20 861 899,7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6 837 976,1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17 472 206,9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16 789 784,1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7 869 728,2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1 660 723,1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40 890 860,2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40 890 860,2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26 089 709,2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20 898 832,5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11 688 507,3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3 978 096,7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3 206 053,6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26 065 101,7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15 372 750,3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1 772 083,1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2 813 945,4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29 584 963,7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29 584 963,7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15 696 976,5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13 629 459,4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42 123 459,0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42 123 459,0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18 468 936,9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7 830 761,7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2 922 067,8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19 025 336,0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11 221 118,1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-8 564 675,1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8 564 675,1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10 603 530,7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10 603 530,7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22-сессиясының № 153 шешіміне</w:t>
            </w:r>
            <w:r>
              <w:br/>
            </w:r>
            <w:r>
              <w:rPr>
                <w:rFonts w:ascii="Times New Roman"/>
                <w:b w:val="false"/>
                <w:i w:val="false"/>
                <w:color w:val="000000"/>
                <w:sz w:val="20"/>
              </w:rPr>
              <w:t>2-қосымша</w:t>
            </w:r>
          </w:p>
        </w:tc>
      </w:tr>
    </w:tbl>
    <w:bookmarkStart w:name="z87" w:id="88"/>
    <w:p>
      <w:pPr>
        <w:spacing w:after="0"/>
        <w:ind w:left="0"/>
        <w:jc w:val="left"/>
      </w:pPr>
      <w:r>
        <w:rPr>
          <w:rFonts w:ascii="Times New Roman"/>
          <w:b/>
          <w:i w:val="false"/>
          <w:color w:val="000000"/>
        </w:rPr>
        <w:t xml:space="preserve"> 2024 жылға арналған облыстық бюджет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9"/>
          <w:p>
            <w:pPr>
              <w:spacing w:after="20"/>
              <w:ind w:left="20"/>
              <w:jc w:val="both"/>
            </w:pPr>
            <w:r>
              <w:rPr>
                <w:rFonts w:ascii="Times New Roman"/>
                <w:b w:val="false"/>
                <w:i w:val="false"/>
                <w:color w:val="000000"/>
                <w:sz w:val="20"/>
              </w:rPr>
              <w:t>
Сомасы, мың теңге</w:t>
            </w:r>
          </w:p>
          <w:bookmarkEnd w:id="8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474 949 997,0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38 504 092,0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20 178 582,0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20 178 582,0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433 008 847,0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433 008 847,0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433 008 847,0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475 396 372,0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290 059 291,0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271 729 396,0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135 681 015,0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25 362 370,0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15 327 258,0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5 011 350,0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22-сессиясының № 153 шешіміне</w:t>
            </w:r>
            <w:r>
              <w:br/>
            </w:r>
            <w:r>
              <w:rPr>
                <w:rFonts w:ascii="Times New Roman"/>
                <w:b w:val="false"/>
                <w:i w:val="false"/>
                <w:color w:val="000000"/>
                <w:sz w:val="20"/>
              </w:rPr>
              <w:t>3-қосымша</w:t>
            </w:r>
          </w:p>
        </w:tc>
      </w:tr>
    </w:tbl>
    <w:bookmarkStart w:name="z93" w:id="90"/>
    <w:p>
      <w:pPr>
        <w:spacing w:after="0"/>
        <w:ind w:left="0"/>
        <w:jc w:val="left"/>
      </w:pPr>
      <w:r>
        <w:rPr>
          <w:rFonts w:ascii="Times New Roman"/>
          <w:b/>
          <w:i w:val="false"/>
          <w:color w:val="000000"/>
        </w:rPr>
        <w:t xml:space="preserve"> 2025 жылға арналған облыстық бюджет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91"/>
          <w:p>
            <w:pPr>
              <w:spacing w:after="20"/>
              <w:ind w:left="20"/>
              <w:jc w:val="both"/>
            </w:pPr>
            <w:r>
              <w:rPr>
                <w:rFonts w:ascii="Times New Roman"/>
                <w:b w:val="false"/>
                <w:i w:val="false"/>
                <w:color w:val="000000"/>
                <w:sz w:val="20"/>
              </w:rPr>
              <w:t>
Сомасы, мың теңге</w:t>
            </w:r>
          </w:p>
          <w:bookmarkEnd w:id="9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520 627 733,0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40 443 378,0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523 285 581,0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309 604 734,0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292 627 224,0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145 293 623,0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54 775 584,0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30 506 012,0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27 816 844,0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27 816 844,0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15 578 072,0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5 356 871,0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"13"желтоқсандағы</w:t>
            </w:r>
            <w:r>
              <w:br/>
            </w:r>
            <w:r>
              <w:rPr>
                <w:rFonts w:ascii="Times New Roman"/>
                <w:b w:val="false"/>
                <w:i w:val="false"/>
                <w:color w:val="000000"/>
                <w:sz w:val="20"/>
              </w:rPr>
              <w:t>22-сессиясының № 153 шешіміне</w:t>
            </w:r>
            <w:r>
              <w:br/>
            </w:r>
            <w:r>
              <w:rPr>
                <w:rFonts w:ascii="Times New Roman"/>
                <w:b w:val="false"/>
                <w:i w:val="false"/>
                <w:color w:val="000000"/>
                <w:sz w:val="20"/>
              </w:rPr>
              <w:t>4-қосымша</w:t>
            </w:r>
          </w:p>
        </w:tc>
      </w:tr>
    </w:tbl>
    <w:bookmarkStart w:name="z99" w:id="92"/>
    <w:p>
      <w:pPr>
        <w:spacing w:after="0"/>
        <w:ind w:left="0"/>
        <w:jc w:val="left"/>
      </w:pPr>
      <w:r>
        <w:rPr>
          <w:rFonts w:ascii="Times New Roman"/>
          <w:b/>
          <w:i w:val="false"/>
          <w:color w:val="000000"/>
        </w:rPr>
        <w:t xml:space="preserve"> 2023жылға арналған жергілікті бюджеттерді атқару процесінде секвестрлеуге жатпайтын жергілікті бюджеттік бағдарламалардың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