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2be0" w14:textId="0c82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1 жылғы 23 желтоқсандағы № 10/81 "2022 –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2 жылғы 10 қазандағы № 20/1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1 жылғы 23 желтоқсандағы № 10/81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94 52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9 9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4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6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23 5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15 84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1 3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1 3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3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