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e865" w14:textId="bd0e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2021 жылғы 21 желтоқсандағы № 15/91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2022 жылғы 4 мамырдағы № 23/160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Жаңаарқа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"2022-2024 жылдарға арналған аудандық бюджет туралы" 2021 жылғы 21 желтоқсандағы № 15/91 (Нормативтік құқықтық актілерді мемлекеттік тіркеу тізілімінде № 25927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8 848 453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2 271 191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54 436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64 518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6 458 308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9 795 605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63 855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114 863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51 008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- 1 011 007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1 011 007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114 863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137 842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1 033 986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Имантүсіпов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мамырдағы №23/160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 №15/91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 қосымша 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мамырдағы № 23/160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 № 15/91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бюджеттік инвестициялық жобалардың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мамырдағы №23/160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 №15/91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төменгі тұрған бюджеттерге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мамырдағы № 23/160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 № 15/91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ағымдағы нысаналы трансферттер, дамуға нысаналы трансферттер және бюджеттік кредиттер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ұстауға және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