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aa220" w14:textId="99aa2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2022 жылғы 1 тамыздағы № 8 шешімі. Күші жойылды - Қарағанды облысы Бұқар жырау аудандық мәслихатының 2023 жылғы 25 сәуірдегі № 11 шешімімен</w:t>
      </w:r>
    </w:p>
    <w:p>
      <w:pPr>
        <w:spacing w:after="0"/>
        <w:ind w:left="0"/>
        <w:jc w:val="both"/>
      </w:pPr>
      <w:r>
        <w:rPr>
          <w:rFonts w:ascii="Times New Roman"/>
          <w:b w:val="false"/>
          <w:i w:val="false"/>
          <w:color w:val="ff0000"/>
          <w:sz w:val="28"/>
        </w:rPr>
        <w:t xml:space="preserve">
      Ескерту. Күші жойылды - Қарағанды облысы Бұқар жырау аудандық мәслихатының 25.04.2023 </w:t>
      </w:r>
      <w:r>
        <w:rPr>
          <w:rFonts w:ascii="Times New Roman"/>
          <w:b w:val="false"/>
          <w:i w:val="false"/>
          <w:color w:val="ff0000"/>
          <w:sz w:val="28"/>
        </w:rPr>
        <w:t>№ 11</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"Бұқар жырау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 ресми жарияланған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w:t>
            </w:r>
            <w:r>
              <w:br/>
            </w:r>
            <w:r>
              <w:rPr>
                <w:rFonts w:ascii="Times New Roman"/>
                <w:b w:val="false"/>
                <w:i w:val="false"/>
                <w:color w:val="000000"/>
                <w:sz w:val="20"/>
              </w:rPr>
              <w:t>мәслихатының</w:t>
            </w:r>
            <w:r>
              <w:br/>
            </w:r>
            <w:r>
              <w:rPr>
                <w:rFonts w:ascii="Times New Roman"/>
                <w:b w:val="false"/>
                <w:i w:val="false"/>
                <w:color w:val="000000"/>
                <w:sz w:val="20"/>
              </w:rPr>
              <w:t>19 сессиясының 2022 жылғы</w:t>
            </w:r>
            <w:r>
              <w:br/>
            </w:r>
            <w:r>
              <w:rPr>
                <w:rFonts w:ascii="Times New Roman"/>
                <w:b w:val="false"/>
                <w:i w:val="false"/>
                <w:color w:val="000000"/>
                <w:sz w:val="20"/>
              </w:rPr>
              <w:t>01 тамыздағы № 8 шешімімен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"Бұқар жырау аудандық мәслихатының аппараты" мемлекеттік мекемесінің "Б" корпусы мемлекеттік әкімшілік қызметшілерінің қызметін бағалаудың үлгілік әдістемесі</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"Бұқар жырау аудандық мәслихатының аппараты" мемлекеттік мекемесінің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 корпусы мемлекеттік әкімшілік қызметшілерінің (бұдан әрі – "Б" корпусының қызметшілері) қызметін бағалау тәртібін айқындайды.</w:t>
      </w:r>
    </w:p>
    <w:bookmarkEnd w:id="5"/>
    <w:bookmarkStart w:name="z12" w:id="6"/>
    <w:p>
      <w:pPr>
        <w:spacing w:after="0"/>
        <w:ind w:left="0"/>
        <w:jc w:val="both"/>
      </w:pPr>
      <w:r>
        <w:rPr>
          <w:rFonts w:ascii="Times New Roman"/>
          <w:b w:val="false"/>
          <w:i w:val="false"/>
          <w:color w:val="000000"/>
          <w:sz w:val="28"/>
        </w:rPr>
        <w:t>
      2. Осы Әдістемеде қолданылатын негізгі ұғымдар:</w:t>
      </w:r>
    </w:p>
    <w:bookmarkEnd w:id="6"/>
    <w:bookmarkStart w:name="z13" w:id="7"/>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7"/>
    <w:bookmarkStart w:name="z14" w:id="8"/>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8"/>
    <w:bookmarkStart w:name="z15" w:id="9"/>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9"/>
    <w:bookmarkStart w:name="z16" w:id="10"/>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0"/>
    <w:bookmarkStart w:name="z17" w:id="11"/>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1"/>
    <w:bookmarkStart w:name="z18" w:id="12"/>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2"/>
    <w:bookmarkStart w:name="z19" w:id="13"/>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3"/>
    <w:bookmarkStart w:name="z20" w:id="14"/>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4"/>
    <w:bookmarkStart w:name="z21" w:id="15"/>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5"/>
    <w:bookmarkStart w:name="z22" w:id="16"/>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аудандық мәслихат аппаратының бас маманы (бұдан әрі – Бас маман) жұмыс органы болып табылатын бағалау жөніндегі комиссия (бұдан әрі – Комиссия) құрылады.</w:t>
      </w:r>
    </w:p>
    <w:bookmarkEnd w:id="16"/>
    <w:bookmarkStart w:name="z23" w:id="17"/>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7"/>
    <w:bookmarkStart w:name="z24" w:id="18"/>
    <w:p>
      <w:pPr>
        <w:spacing w:after="0"/>
        <w:ind w:left="0"/>
        <w:jc w:val="both"/>
      </w:pPr>
      <w:r>
        <w:rPr>
          <w:rFonts w:ascii="Times New Roman"/>
          <w:b w:val="false"/>
          <w:i w:val="false"/>
          <w:color w:val="000000"/>
          <w:sz w:val="28"/>
        </w:rPr>
        <w:t>
      6. Бағалау екі жеке бағыт бойынша жүргізіледі:</w:t>
      </w:r>
    </w:p>
    <w:bookmarkEnd w:id="18"/>
    <w:bookmarkStart w:name="z25" w:id="19"/>
    <w:p>
      <w:pPr>
        <w:spacing w:after="0"/>
        <w:ind w:left="0"/>
        <w:jc w:val="both"/>
      </w:pPr>
      <w:r>
        <w:rPr>
          <w:rFonts w:ascii="Times New Roman"/>
          <w:b w:val="false"/>
          <w:i w:val="false"/>
          <w:color w:val="000000"/>
          <w:sz w:val="28"/>
        </w:rPr>
        <w:t>
      1) НМИ жетістіктерін бағалау;</w:t>
      </w:r>
    </w:p>
    <w:bookmarkEnd w:id="19"/>
    <w:bookmarkStart w:name="z26" w:id="20"/>
    <w:p>
      <w:pPr>
        <w:spacing w:after="0"/>
        <w:ind w:left="0"/>
        <w:jc w:val="both"/>
      </w:pPr>
      <w:r>
        <w:rPr>
          <w:rFonts w:ascii="Times New Roman"/>
          <w:b w:val="false"/>
          <w:i w:val="false"/>
          <w:color w:val="000000"/>
          <w:sz w:val="28"/>
        </w:rPr>
        <w:t>
      2) "Б" корпусы қызметшілерінің құзыреттерін бағалау.</w:t>
      </w:r>
    </w:p>
    <w:bookmarkEnd w:id="20"/>
    <w:bookmarkStart w:name="z27" w:id="21"/>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1"/>
    <w:bookmarkStart w:name="z28" w:id="22"/>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2"/>
    <w:bookmarkStart w:name="z29" w:id="23"/>
    <w:p>
      <w:pPr>
        <w:spacing w:after="0"/>
        <w:ind w:left="0"/>
        <w:jc w:val="both"/>
      </w:pPr>
      <w:r>
        <w:rPr>
          <w:rFonts w:ascii="Times New Roman"/>
          <w:b w:val="false"/>
          <w:i w:val="false"/>
          <w:color w:val="000000"/>
          <w:sz w:val="28"/>
        </w:rPr>
        <w:t>
      8. Бағалауға байланысты құжаттар аудандық мәслихат аппаратының бас маманда бағалау аяқталғаннан кейін үш жыл бойы сақталады.</w:t>
      </w:r>
    </w:p>
    <w:bookmarkEnd w:id="23"/>
    <w:bookmarkStart w:name="z30" w:id="24"/>
    <w:p>
      <w:pPr>
        <w:spacing w:after="0"/>
        <w:ind w:left="0"/>
        <w:jc w:val="left"/>
      </w:pPr>
      <w:r>
        <w:rPr>
          <w:rFonts w:ascii="Times New Roman"/>
          <w:b/>
          <w:i w:val="false"/>
          <w:color w:val="000000"/>
        </w:rPr>
        <w:t xml:space="preserve"> 2-тарау. НМИ анықтау тәртібі</w:t>
      </w:r>
    </w:p>
    <w:bookmarkEnd w:id="24"/>
    <w:bookmarkStart w:name="z31" w:id="25"/>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5"/>
    <w:bookmarkStart w:name="z32" w:id="26"/>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6"/>
    <w:bookmarkStart w:name="z33" w:id="27"/>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27"/>
    <w:bookmarkStart w:name="z34" w:id="28"/>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8"/>
    <w:bookmarkStart w:name="z35" w:id="29"/>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29"/>
    <w:bookmarkStart w:name="z36" w:id="30"/>
    <w:p>
      <w:pPr>
        <w:spacing w:after="0"/>
        <w:ind w:left="0"/>
        <w:jc w:val="both"/>
      </w:pPr>
      <w:r>
        <w:rPr>
          <w:rFonts w:ascii="Times New Roman"/>
          <w:b w:val="false"/>
          <w:i w:val="false"/>
          <w:color w:val="000000"/>
          <w:sz w:val="28"/>
        </w:rPr>
        <w:t>
      13. НМИ:</w:t>
      </w:r>
    </w:p>
    <w:bookmarkEnd w:id="30"/>
    <w:bookmarkStart w:name="z37" w:id="3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1"/>
    <w:bookmarkStart w:name="z38" w:id="32"/>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2"/>
    <w:bookmarkStart w:name="z39" w:id="3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3"/>
    <w:bookmarkStart w:name="z40" w:id="34"/>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4"/>
    <w:bookmarkStart w:name="z41" w:id="35"/>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5"/>
    <w:bookmarkStart w:name="z42" w:id="36"/>
    <w:p>
      <w:pPr>
        <w:spacing w:after="0"/>
        <w:ind w:left="0"/>
        <w:jc w:val="both"/>
      </w:pPr>
      <w:r>
        <w:rPr>
          <w:rFonts w:ascii="Times New Roman"/>
          <w:b w:val="false"/>
          <w:i w:val="false"/>
          <w:color w:val="000000"/>
          <w:sz w:val="28"/>
        </w:rPr>
        <w:t>
      14. НМИ саны 5 құрайды.</w:t>
      </w:r>
    </w:p>
    <w:bookmarkEnd w:id="36"/>
    <w:bookmarkStart w:name="z43" w:id="37"/>
    <w:p>
      <w:pPr>
        <w:spacing w:after="0"/>
        <w:ind w:left="0"/>
        <w:jc w:val="both"/>
      </w:pPr>
      <w:r>
        <w:rPr>
          <w:rFonts w:ascii="Times New Roman"/>
          <w:b w:val="false"/>
          <w:i w:val="false"/>
          <w:color w:val="000000"/>
          <w:sz w:val="28"/>
        </w:rPr>
        <w:t>
      15. Жеке жұмыс жоспары Бас маманда сақталады.</w:t>
      </w:r>
    </w:p>
    <w:bookmarkEnd w:id="37"/>
    <w:bookmarkStart w:name="z44" w:id="38"/>
    <w:p>
      <w:pPr>
        <w:spacing w:after="0"/>
        <w:ind w:left="0"/>
        <w:jc w:val="left"/>
      </w:pPr>
      <w:r>
        <w:rPr>
          <w:rFonts w:ascii="Times New Roman"/>
          <w:b/>
          <w:i w:val="false"/>
          <w:color w:val="000000"/>
        </w:rPr>
        <w:t xml:space="preserve"> 3-тарау. НМИ жетістігін бағалау тәртібі</w:t>
      </w:r>
    </w:p>
    <w:bookmarkEnd w:id="38"/>
    <w:bookmarkStart w:name="z45" w:id="39"/>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39"/>
    <w:bookmarkStart w:name="z46" w:id="40"/>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0"/>
    <w:bookmarkStart w:name="z47" w:id="41"/>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1"/>
    <w:bookmarkStart w:name="z48" w:id="42"/>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2"/>
    <w:bookmarkStart w:name="z49" w:id="43"/>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3"/>
    <w:bookmarkStart w:name="z50" w:id="44"/>
    <w:p>
      <w:pPr>
        <w:spacing w:after="0"/>
        <w:ind w:left="0"/>
        <w:jc w:val="both"/>
      </w:pPr>
      <w:r>
        <w:rPr>
          <w:rFonts w:ascii="Times New Roman"/>
          <w:b w:val="false"/>
          <w:i w:val="false"/>
          <w:color w:val="000000"/>
          <w:sz w:val="28"/>
        </w:rPr>
        <w:t>
      НМИ санының 5-нен 4-і орындалған жағдайда "тиімді" баға қойылады. НМИ санының 5-нен 3-і орындалған жағдайда "қанағаттанарлық" баға қойылады.</w:t>
      </w:r>
    </w:p>
    <w:bookmarkEnd w:id="44"/>
    <w:bookmarkStart w:name="z51" w:id="45"/>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5"/>
    <w:bookmarkStart w:name="z52" w:id="46"/>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6"/>
    <w:bookmarkStart w:name="z53" w:id="47"/>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7"/>
    <w:bookmarkStart w:name="z54" w:id="48"/>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48"/>
    <w:bookmarkStart w:name="z55" w:id="49"/>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49"/>
    <w:bookmarkStart w:name="z56" w:id="50"/>
    <w:p>
      <w:pPr>
        <w:spacing w:after="0"/>
        <w:ind w:left="0"/>
        <w:jc w:val="both"/>
      </w:pPr>
      <w:r>
        <w:rPr>
          <w:rFonts w:ascii="Times New Roman"/>
          <w:b w:val="false"/>
          <w:i w:val="false"/>
          <w:color w:val="000000"/>
          <w:sz w:val="28"/>
        </w:rPr>
        <w:t>
      1) бағалаумен келісу;</w:t>
      </w:r>
    </w:p>
    <w:bookmarkEnd w:id="50"/>
    <w:bookmarkStart w:name="z57" w:id="51"/>
    <w:p>
      <w:pPr>
        <w:spacing w:after="0"/>
        <w:ind w:left="0"/>
        <w:jc w:val="both"/>
      </w:pPr>
      <w:r>
        <w:rPr>
          <w:rFonts w:ascii="Times New Roman"/>
          <w:b w:val="false"/>
          <w:i w:val="false"/>
          <w:color w:val="000000"/>
          <w:sz w:val="28"/>
        </w:rPr>
        <w:t>
      2) түзетуге жіберу.</w:t>
      </w:r>
    </w:p>
    <w:bookmarkEnd w:id="51"/>
    <w:bookmarkStart w:name="z58" w:id="52"/>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2"/>
    <w:bookmarkStart w:name="z59" w:id="53"/>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 24. Жоғары тұрған басшымен бағалау парағына қол қойылғаннан кейін бас маман 2 жұмыс күнінен кешіктірмей оны Комиссияның қарауына ұсынады.</w:t>
      </w:r>
    </w:p>
    <w:bookmarkEnd w:id="53"/>
    <w:bookmarkStart w:name="z60" w:id="54"/>
    <w:p>
      <w:pPr>
        <w:spacing w:after="0"/>
        <w:ind w:left="0"/>
        <w:jc w:val="left"/>
      </w:pPr>
      <w:r>
        <w:rPr>
          <w:rFonts w:ascii="Times New Roman"/>
          <w:b/>
          <w:i w:val="false"/>
          <w:color w:val="000000"/>
        </w:rPr>
        <w:t xml:space="preserve"> 4-тарау. Құзыреттерді бағалау тәртібі</w:t>
      </w:r>
    </w:p>
    <w:bookmarkEnd w:id="54"/>
    <w:bookmarkStart w:name="z61" w:id="55"/>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5"/>
    <w:bookmarkStart w:name="z62" w:id="56"/>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6"/>
    <w:bookmarkStart w:name="z63" w:id="57"/>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57"/>
    <w:bookmarkStart w:name="z64" w:id="58"/>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58"/>
    <w:bookmarkStart w:name="z65" w:id="59"/>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59"/>
    <w:bookmarkStart w:name="z66" w:id="60"/>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0"/>
    <w:bookmarkStart w:name="z67" w:id="61"/>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1"/>
    <w:bookmarkStart w:name="z68" w:id="62"/>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2"/>
    <w:bookmarkStart w:name="z69" w:id="63"/>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3"/>
    <w:bookmarkStart w:name="z70" w:id="64"/>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4"/>
    <w:bookmarkStart w:name="z71" w:id="65"/>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5"/>
    <w:bookmarkStart w:name="z72" w:id="66"/>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6"/>
    <w:bookmarkStart w:name="z73" w:id="67"/>
    <w:p>
      <w:pPr>
        <w:spacing w:after="0"/>
        <w:ind w:left="0"/>
        <w:jc w:val="both"/>
      </w:pPr>
      <w:r>
        <w:rPr>
          <w:rFonts w:ascii="Times New Roman"/>
          <w:b w:val="false"/>
          <w:i w:val="false"/>
          <w:color w:val="000000"/>
          <w:sz w:val="28"/>
        </w:rPr>
        <w:t>
      34. Комиссияның хатшысы Бас маман болып табылады. Комиссияның хатшысы дауыс беруге қатыспайды.</w:t>
      </w:r>
    </w:p>
    <w:bookmarkEnd w:id="67"/>
    <w:bookmarkStart w:name="z74" w:id="68"/>
    <w:p>
      <w:pPr>
        <w:spacing w:after="0"/>
        <w:ind w:left="0"/>
        <w:jc w:val="both"/>
      </w:pPr>
      <w:r>
        <w:rPr>
          <w:rFonts w:ascii="Times New Roman"/>
          <w:b w:val="false"/>
          <w:i w:val="false"/>
          <w:color w:val="000000"/>
          <w:sz w:val="28"/>
        </w:rPr>
        <w:t>
      35. Бас маман Комиссия төрағасымен келісілген мерзімдерге Комиссия отырысының өткізілуін қамтамасыз етеді.</w:t>
      </w:r>
    </w:p>
    <w:bookmarkEnd w:id="68"/>
    <w:bookmarkStart w:name="z75" w:id="69"/>
    <w:p>
      <w:pPr>
        <w:spacing w:after="0"/>
        <w:ind w:left="0"/>
        <w:jc w:val="both"/>
      </w:pPr>
      <w:r>
        <w:rPr>
          <w:rFonts w:ascii="Times New Roman"/>
          <w:b w:val="false"/>
          <w:i w:val="false"/>
          <w:color w:val="000000"/>
          <w:sz w:val="28"/>
        </w:rPr>
        <w:t>
      36. Бас маман Комиссияның отырысына келесі құжаттарды ұсынады:</w:t>
      </w:r>
    </w:p>
    <w:bookmarkEnd w:id="69"/>
    <w:bookmarkStart w:name="z76" w:id="70"/>
    <w:p>
      <w:pPr>
        <w:spacing w:after="0"/>
        <w:ind w:left="0"/>
        <w:jc w:val="both"/>
      </w:pPr>
      <w:r>
        <w:rPr>
          <w:rFonts w:ascii="Times New Roman"/>
          <w:b w:val="false"/>
          <w:i w:val="false"/>
          <w:color w:val="000000"/>
          <w:sz w:val="28"/>
        </w:rPr>
        <w:t>
      1) толтырылған бағалау парақтарын;</w:t>
      </w:r>
    </w:p>
    <w:bookmarkEnd w:id="70"/>
    <w:bookmarkStart w:name="z77" w:id="71"/>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1"/>
    <w:bookmarkStart w:name="z78" w:id="72"/>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2"/>
    <w:bookmarkStart w:name="z79" w:id="73"/>
    <w:p>
      <w:pPr>
        <w:spacing w:after="0"/>
        <w:ind w:left="0"/>
        <w:jc w:val="both"/>
      </w:pPr>
      <w:r>
        <w:rPr>
          <w:rFonts w:ascii="Times New Roman"/>
          <w:b w:val="false"/>
          <w:i w:val="false"/>
          <w:color w:val="000000"/>
          <w:sz w:val="28"/>
        </w:rPr>
        <w:t>
      1) бағалау нәтижелерін бекіту;</w:t>
      </w:r>
    </w:p>
    <w:bookmarkEnd w:id="73"/>
    <w:bookmarkStart w:name="z80" w:id="74"/>
    <w:p>
      <w:pPr>
        <w:spacing w:after="0"/>
        <w:ind w:left="0"/>
        <w:jc w:val="both"/>
      </w:pPr>
      <w:r>
        <w:rPr>
          <w:rFonts w:ascii="Times New Roman"/>
          <w:b w:val="false"/>
          <w:i w:val="false"/>
          <w:color w:val="000000"/>
          <w:sz w:val="28"/>
        </w:rPr>
        <w:t>
      2) бағалау нәтижелерін қайта қарау.</w:t>
      </w:r>
    </w:p>
    <w:bookmarkEnd w:id="74"/>
    <w:bookmarkStart w:name="z81" w:id="75"/>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5"/>
    <w:bookmarkStart w:name="z82" w:id="76"/>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6"/>
    <w:bookmarkStart w:name="z83" w:id="77"/>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77"/>
    <w:bookmarkStart w:name="z84" w:id="78"/>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Бас маманымен және мемлекеттік органның басқа екі қызметшісімен қол қойылған акт толтырылады.</w:t>
      </w:r>
    </w:p>
    <w:bookmarkEnd w:id="78"/>
    <w:bookmarkStart w:name="z85" w:id="79"/>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bookmarkEnd w:id="79"/>
    <w:bookmarkStart w:name="z86" w:id="80"/>
    <w:p>
      <w:pPr>
        <w:spacing w:after="0"/>
        <w:ind w:left="0"/>
        <w:jc w:val="both"/>
      </w:pPr>
      <w:r>
        <w:rPr>
          <w:rFonts w:ascii="Times New Roman"/>
          <w:b w:val="false"/>
          <w:i w:val="false"/>
          <w:color w:val="000000"/>
          <w:sz w:val="28"/>
        </w:rPr>
        <w:t>
      42.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0"/>
    <w:bookmarkStart w:name="z87" w:id="81"/>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1"/>
    <w:bookmarkStart w:name="z88" w:id="82"/>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2"/>
    <w:bookmarkStart w:name="z89" w:id="83"/>
    <w:p>
      <w:pPr>
        <w:spacing w:after="0"/>
        <w:ind w:left="0"/>
        <w:jc w:val="both"/>
      </w:pPr>
      <w:r>
        <w:rPr>
          <w:rFonts w:ascii="Times New Roman"/>
          <w:b w:val="false"/>
          <w:i w:val="false"/>
          <w:color w:val="000000"/>
          <w:sz w:val="28"/>
        </w:rPr>
        <w:t>
      43. "Б" корпусы қызметшісі бағалау нәтижелеріне сот тәртібінде шағымдануға құқылы.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w:t>
            </w:r>
            <w:r>
              <w:br/>
            </w:r>
            <w:r>
              <w:rPr>
                <w:rFonts w:ascii="Times New Roman"/>
                <w:b w:val="false"/>
                <w:i w:val="false"/>
                <w:color w:val="000000"/>
                <w:sz w:val="20"/>
              </w:rPr>
              <w:t>мәслихатының "Б"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 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bookmarkStart w:name="z92" w:id="84"/>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4"/>
    <w:bookmarkStart w:name="z93" w:id="85"/>
    <w:p>
      <w:pPr>
        <w:spacing w:after="0"/>
        <w:ind w:left="0"/>
        <w:jc w:val="both"/>
      </w:pPr>
      <w:r>
        <w:rPr>
          <w:rFonts w:ascii="Times New Roman"/>
          <w:b w:val="false"/>
          <w:i w:val="false"/>
          <w:color w:val="000000"/>
          <w:sz w:val="28"/>
        </w:rPr>
        <w:t>
      __________________________________ жыл</w:t>
      </w:r>
    </w:p>
    <w:bookmarkEnd w:id="85"/>
    <w:bookmarkStart w:name="z94" w:id="86"/>
    <w:p>
      <w:pPr>
        <w:spacing w:after="0"/>
        <w:ind w:left="0"/>
        <w:jc w:val="both"/>
      </w:pPr>
      <w:r>
        <w:rPr>
          <w:rFonts w:ascii="Times New Roman"/>
          <w:b w:val="false"/>
          <w:i w:val="false"/>
          <w:color w:val="000000"/>
          <w:sz w:val="28"/>
        </w:rPr>
        <w:t>
      (жеке жоспар құрастырылатын кезең)</w:t>
      </w:r>
    </w:p>
    <w:bookmarkEnd w:id="86"/>
    <w:bookmarkStart w:name="z95" w:id="87"/>
    <w:p>
      <w:pPr>
        <w:spacing w:after="0"/>
        <w:ind w:left="0"/>
        <w:jc w:val="both"/>
      </w:pPr>
      <w:r>
        <w:rPr>
          <w:rFonts w:ascii="Times New Roman"/>
          <w:b w:val="false"/>
          <w:i w:val="false"/>
          <w:color w:val="000000"/>
          <w:sz w:val="28"/>
        </w:rPr>
        <w:t>
      Қызметшінің (тегі, аты, әкесінің аты (болған жағдайда)) _________________________</w:t>
      </w:r>
    </w:p>
    <w:bookmarkEnd w:id="87"/>
    <w:bookmarkStart w:name="z96" w:id="88"/>
    <w:p>
      <w:pPr>
        <w:spacing w:after="0"/>
        <w:ind w:left="0"/>
        <w:jc w:val="both"/>
      </w:pPr>
      <w:r>
        <w:rPr>
          <w:rFonts w:ascii="Times New Roman"/>
          <w:b w:val="false"/>
          <w:i w:val="false"/>
          <w:color w:val="000000"/>
          <w:sz w:val="28"/>
        </w:rPr>
        <w:t>
      Қызметшінің лауазымы: ____________________________________________</w:t>
      </w:r>
    </w:p>
    <w:bookmarkEnd w:id="88"/>
    <w:bookmarkStart w:name="z97" w:id="89"/>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90"/>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0"/>
    <w:bookmarkStart w:name="z99" w:id="91"/>
    <w:p>
      <w:pPr>
        <w:spacing w:after="0"/>
        <w:ind w:left="0"/>
        <w:jc w:val="both"/>
      </w:pPr>
      <w:r>
        <w:rPr>
          <w:rFonts w:ascii="Times New Roman"/>
          <w:b w:val="false"/>
          <w:i w:val="false"/>
          <w:color w:val="000000"/>
          <w:sz w:val="28"/>
        </w:rPr>
        <w:t>
      Қызметші Тікелей басшы</w:t>
      </w:r>
    </w:p>
    <w:bookmarkEnd w:id="91"/>
    <w:bookmarkStart w:name="z100" w:id="92"/>
    <w:p>
      <w:pPr>
        <w:spacing w:after="0"/>
        <w:ind w:left="0"/>
        <w:jc w:val="both"/>
      </w:pPr>
      <w:r>
        <w:rPr>
          <w:rFonts w:ascii="Times New Roman"/>
          <w:b w:val="false"/>
          <w:i w:val="false"/>
          <w:color w:val="000000"/>
          <w:sz w:val="28"/>
        </w:rPr>
        <w:t>
      ___________________________ ___________________________</w:t>
      </w:r>
    </w:p>
    <w:bookmarkEnd w:id="92"/>
    <w:bookmarkStart w:name="z101" w:id="93"/>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bookmarkEnd w:id="93"/>
    <w:bookmarkStart w:name="z102" w:id="94"/>
    <w:p>
      <w:pPr>
        <w:spacing w:after="0"/>
        <w:ind w:left="0"/>
        <w:jc w:val="both"/>
      </w:pPr>
      <w:r>
        <w:rPr>
          <w:rFonts w:ascii="Times New Roman"/>
          <w:b w:val="false"/>
          <w:i w:val="false"/>
          <w:color w:val="000000"/>
          <w:sz w:val="28"/>
        </w:rPr>
        <w:t>
      күні _______________________                   күні _______________________</w:t>
      </w:r>
    </w:p>
    <w:bookmarkEnd w:id="94"/>
    <w:bookmarkStart w:name="z103" w:id="95"/>
    <w:p>
      <w:pPr>
        <w:spacing w:after="0"/>
        <w:ind w:left="0"/>
        <w:jc w:val="both"/>
      </w:pPr>
      <w:r>
        <w:rPr>
          <w:rFonts w:ascii="Times New Roman"/>
          <w:b w:val="false"/>
          <w:i w:val="false"/>
          <w:color w:val="000000"/>
          <w:sz w:val="28"/>
        </w:rPr>
        <w:t>
      қолы ____________________                   қолы ____________________</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w:t>
            </w:r>
            <w:r>
              <w:br/>
            </w:r>
            <w:r>
              <w:rPr>
                <w:rFonts w:ascii="Times New Roman"/>
                <w:b w:val="false"/>
                <w:i w:val="false"/>
                <w:color w:val="000000"/>
                <w:sz w:val="20"/>
              </w:rPr>
              <w:t>мәслихатының "Б" корпусы</w:t>
            </w:r>
            <w:r>
              <w:br/>
            </w:r>
            <w:r>
              <w:rPr>
                <w:rFonts w:ascii="Times New Roman"/>
                <w:b w:val="false"/>
                <w:i w:val="false"/>
                <w:color w:val="000000"/>
                <w:sz w:val="20"/>
              </w:rPr>
              <w:t>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bookmarkStart w:name="z108" w:id="96"/>
    <w:p>
      <w:pPr>
        <w:spacing w:after="0"/>
        <w:ind w:left="0"/>
        <w:jc w:val="left"/>
      </w:pPr>
      <w:r>
        <w:rPr>
          <w:rFonts w:ascii="Times New Roman"/>
          <w:b/>
          <w:i w:val="false"/>
          <w:color w:val="000000"/>
        </w:rPr>
        <w:t xml:space="preserve"> НМИ бойынша бағалау парағы</w:t>
      </w:r>
    </w:p>
    <w:bookmarkEnd w:id="96"/>
    <w:bookmarkStart w:name="z109" w:id="97"/>
    <w:p>
      <w:pPr>
        <w:spacing w:after="0"/>
        <w:ind w:left="0"/>
        <w:jc w:val="both"/>
      </w:pPr>
      <w:r>
        <w:rPr>
          <w:rFonts w:ascii="Times New Roman"/>
          <w:b w:val="false"/>
          <w:i w:val="false"/>
          <w:color w:val="000000"/>
          <w:sz w:val="28"/>
        </w:rPr>
        <w:t>
      ___________________________________________________</w:t>
      </w:r>
    </w:p>
    <w:bookmarkEnd w:id="97"/>
    <w:bookmarkStart w:name="z110" w:id="98"/>
    <w:p>
      <w:pPr>
        <w:spacing w:after="0"/>
        <w:ind w:left="0"/>
        <w:jc w:val="both"/>
      </w:pPr>
      <w:r>
        <w:rPr>
          <w:rFonts w:ascii="Times New Roman"/>
          <w:b w:val="false"/>
          <w:i w:val="false"/>
          <w:color w:val="000000"/>
          <w:sz w:val="28"/>
        </w:rPr>
        <w:t>
      (Т.А.Ә.,бағаланатын тұлғаның лауазымы)</w:t>
      </w:r>
    </w:p>
    <w:bookmarkEnd w:id="98"/>
    <w:bookmarkStart w:name="z111" w:id="99"/>
    <w:p>
      <w:pPr>
        <w:spacing w:after="0"/>
        <w:ind w:left="0"/>
        <w:jc w:val="both"/>
      </w:pPr>
      <w:r>
        <w:rPr>
          <w:rFonts w:ascii="Times New Roman"/>
          <w:b w:val="false"/>
          <w:i w:val="false"/>
          <w:color w:val="000000"/>
          <w:sz w:val="28"/>
        </w:rPr>
        <w:t>
      ____________________________________</w:t>
      </w:r>
    </w:p>
    <w:bookmarkEnd w:id="99"/>
    <w:bookmarkStart w:name="z112" w:id="100"/>
    <w:p>
      <w:pPr>
        <w:spacing w:after="0"/>
        <w:ind w:left="0"/>
        <w:jc w:val="both"/>
      </w:pPr>
      <w:r>
        <w:rPr>
          <w:rFonts w:ascii="Times New Roman"/>
          <w:b w:val="false"/>
          <w:i w:val="false"/>
          <w:color w:val="000000"/>
          <w:sz w:val="28"/>
        </w:rPr>
        <w:t>
      (бағаланатын кезең)</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101"/>
    <w:p>
      <w:pPr>
        <w:spacing w:after="0"/>
        <w:ind w:left="0"/>
        <w:jc w:val="both"/>
      </w:pPr>
      <w:r>
        <w:rPr>
          <w:rFonts w:ascii="Times New Roman"/>
          <w:b w:val="false"/>
          <w:i w:val="false"/>
          <w:color w:val="000000"/>
          <w:sz w:val="28"/>
        </w:rPr>
        <w:t>
       Бағалау нәтижесі __________________________________________________</w:t>
      </w:r>
    </w:p>
    <w:bookmarkEnd w:id="101"/>
    <w:bookmarkStart w:name="z114" w:id="102"/>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02"/>
    <w:bookmarkStart w:name="z115" w:id="103"/>
    <w:p>
      <w:pPr>
        <w:spacing w:after="0"/>
        <w:ind w:left="0"/>
        <w:jc w:val="both"/>
      </w:pPr>
      <w:r>
        <w:rPr>
          <w:rFonts w:ascii="Times New Roman"/>
          <w:b w:val="false"/>
          <w:i w:val="false"/>
          <w:color w:val="000000"/>
          <w:sz w:val="28"/>
        </w:rPr>
        <w:t>
      Қызметші                                     Тікелей басшы</w:t>
      </w:r>
    </w:p>
    <w:bookmarkEnd w:id="103"/>
    <w:bookmarkStart w:name="z116" w:id="104"/>
    <w:p>
      <w:pPr>
        <w:spacing w:after="0"/>
        <w:ind w:left="0"/>
        <w:jc w:val="both"/>
      </w:pPr>
      <w:r>
        <w:rPr>
          <w:rFonts w:ascii="Times New Roman"/>
          <w:b w:val="false"/>
          <w:i w:val="false"/>
          <w:color w:val="000000"/>
          <w:sz w:val="28"/>
        </w:rPr>
        <w:t>
      ___________________________             ___________________________</w:t>
      </w:r>
    </w:p>
    <w:bookmarkEnd w:id="104"/>
    <w:bookmarkStart w:name="z117" w:id="105"/>
    <w:p>
      <w:pPr>
        <w:spacing w:after="0"/>
        <w:ind w:left="0"/>
        <w:jc w:val="both"/>
      </w:pPr>
      <w:r>
        <w:rPr>
          <w:rFonts w:ascii="Times New Roman"/>
          <w:b w:val="false"/>
          <w:i w:val="false"/>
          <w:color w:val="000000"/>
          <w:sz w:val="28"/>
        </w:rPr>
        <w:t>
      (тегі, аты-жөні)                               (тегі, аты-жөні)</w:t>
      </w:r>
    </w:p>
    <w:bookmarkEnd w:id="105"/>
    <w:bookmarkStart w:name="z118" w:id="106"/>
    <w:p>
      <w:pPr>
        <w:spacing w:after="0"/>
        <w:ind w:left="0"/>
        <w:jc w:val="both"/>
      </w:pPr>
      <w:r>
        <w:rPr>
          <w:rFonts w:ascii="Times New Roman"/>
          <w:b w:val="false"/>
          <w:i w:val="false"/>
          <w:color w:val="000000"/>
          <w:sz w:val="28"/>
        </w:rPr>
        <w:t>
      күні _______________________                   күні _______________________</w:t>
      </w:r>
    </w:p>
    <w:bookmarkEnd w:id="106"/>
    <w:bookmarkStart w:name="z119" w:id="107"/>
    <w:p>
      <w:pPr>
        <w:spacing w:after="0"/>
        <w:ind w:left="0"/>
        <w:jc w:val="both"/>
      </w:pPr>
      <w:r>
        <w:rPr>
          <w:rFonts w:ascii="Times New Roman"/>
          <w:b w:val="false"/>
          <w:i w:val="false"/>
          <w:color w:val="000000"/>
          <w:sz w:val="28"/>
        </w:rPr>
        <w:t>
      қолы ____________________                   қолы ____________________</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w:t>
            </w:r>
            <w:r>
              <w:br/>
            </w:r>
            <w:r>
              <w:rPr>
                <w:rFonts w:ascii="Times New Roman"/>
                <w:b w:val="false"/>
                <w:i w:val="false"/>
                <w:color w:val="000000"/>
                <w:sz w:val="20"/>
              </w:rPr>
              <w:t>мәслихатының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3" w:id="108"/>
    <w:p>
      <w:pPr>
        <w:spacing w:after="0"/>
        <w:ind w:left="0"/>
        <w:jc w:val="left"/>
      </w:pPr>
      <w:r>
        <w:rPr>
          <w:rFonts w:ascii="Times New Roman"/>
          <w:b/>
          <w:i w:val="false"/>
          <w:color w:val="000000"/>
        </w:rPr>
        <w:t xml:space="preserve"> Құзыреттер бойынша бағалау парағы _________________ жыл</w:t>
      </w:r>
    </w:p>
    <w:bookmarkEnd w:id="108"/>
    <w:bookmarkStart w:name="z124" w:id="109"/>
    <w:p>
      <w:pPr>
        <w:spacing w:after="0"/>
        <w:ind w:left="0"/>
        <w:jc w:val="both"/>
      </w:pPr>
      <w:r>
        <w:rPr>
          <w:rFonts w:ascii="Times New Roman"/>
          <w:b w:val="false"/>
          <w:i w:val="false"/>
          <w:color w:val="000000"/>
          <w:sz w:val="28"/>
        </w:rPr>
        <w:t>
      (бағаланатын жыл)</w:t>
      </w:r>
    </w:p>
    <w:bookmarkEnd w:id="109"/>
    <w:bookmarkStart w:name="z125" w:id="110"/>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10"/>
    <w:bookmarkStart w:name="z126" w:id="111"/>
    <w:p>
      <w:pPr>
        <w:spacing w:after="0"/>
        <w:ind w:left="0"/>
        <w:jc w:val="both"/>
      </w:pPr>
      <w:r>
        <w:rPr>
          <w:rFonts w:ascii="Times New Roman"/>
          <w:b w:val="false"/>
          <w:i w:val="false"/>
          <w:color w:val="000000"/>
          <w:sz w:val="28"/>
        </w:rPr>
        <w:t>
       __________________________________________________________________</w:t>
      </w:r>
    </w:p>
    <w:bookmarkEnd w:id="111"/>
    <w:bookmarkStart w:name="z127" w:id="112"/>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12"/>
    <w:bookmarkStart w:name="z128" w:id="113"/>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13"/>
    <w:bookmarkStart w:name="z129" w:id="114"/>
    <w:p>
      <w:pPr>
        <w:spacing w:after="0"/>
        <w:ind w:left="0"/>
        <w:jc w:val="both"/>
      </w:pPr>
      <w:r>
        <w:rPr>
          <w:rFonts w:ascii="Times New Roman"/>
          <w:b w:val="false"/>
          <w:i w:val="false"/>
          <w:color w:val="000000"/>
          <w:sz w:val="28"/>
        </w:rPr>
        <w:t>
       __________________________________________________________________</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даму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115"/>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15"/>
    <w:bookmarkStart w:name="z131" w:id="116"/>
    <w:p>
      <w:pPr>
        <w:spacing w:after="0"/>
        <w:ind w:left="0"/>
        <w:jc w:val="both"/>
      </w:pPr>
      <w:r>
        <w:rPr>
          <w:rFonts w:ascii="Times New Roman"/>
          <w:b w:val="false"/>
          <w:i w:val="false"/>
          <w:color w:val="000000"/>
          <w:sz w:val="28"/>
        </w:rPr>
        <w:t>
      Қызметші                               Тікелей басшы</w:t>
      </w:r>
    </w:p>
    <w:bookmarkEnd w:id="116"/>
    <w:bookmarkStart w:name="z132" w:id="117"/>
    <w:p>
      <w:pPr>
        <w:spacing w:after="0"/>
        <w:ind w:left="0"/>
        <w:jc w:val="both"/>
      </w:pPr>
      <w:r>
        <w:rPr>
          <w:rFonts w:ascii="Times New Roman"/>
          <w:b w:val="false"/>
          <w:i w:val="false"/>
          <w:color w:val="000000"/>
          <w:sz w:val="28"/>
        </w:rPr>
        <w:t>
      ___________________________             ___________________________</w:t>
      </w:r>
    </w:p>
    <w:bookmarkEnd w:id="117"/>
    <w:bookmarkStart w:name="z133" w:id="118"/>
    <w:p>
      <w:pPr>
        <w:spacing w:after="0"/>
        <w:ind w:left="0"/>
        <w:jc w:val="both"/>
      </w:pPr>
      <w:r>
        <w:rPr>
          <w:rFonts w:ascii="Times New Roman"/>
          <w:b w:val="false"/>
          <w:i w:val="false"/>
          <w:color w:val="000000"/>
          <w:sz w:val="28"/>
        </w:rPr>
        <w:t>
      (тегі, аты-жөні)                         (тегі, аты-жөні)</w:t>
      </w:r>
    </w:p>
    <w:bookmarkEnd w:id="118"/>
    <w:bookmarkStart w:name="z134" w:id="119"/>
    <w:p>
      <w:pPr>
        <w:spacing w:after="0"/>
        <w:ind w:left="0"/>
        <w:jc w:val="both"/>
      </w:pPr>
      <w:r>
        <w:rPr>
          <w:rFonts w:ascii="Times New Roman"/>
          <w:b w:val="false"/>
          <w:i w:val="false"/>
          <w:color w:val="000000"/>
          <w:sz w:val="28"/>
        </w:rPr>
        <w:t>
      күні _______________________            күні _______________________</w:t>
      </w:r>
    </w:p>
    <w:bookmarkEnd w:id="119"/>
    <w:bookmarkStart w:name="z135" w:id="120"/>
    <w:p>
      <w:pPr>
        <w:spacing w:after="0"/>
        <w:ind w:left="0"/>
        <w:jc w:val="both"/>
      </w:pPr>
      <w:r>
        <w:rPr>
          <w:rFonts w:ascii="Times New Roman"/>
          <w:b w:val="false"/>
          <w:i w:val="false"/>
          <w:color w:val="000000"/>
          <w:sz w:val="28"/>
        </w:rPr>
        <w:t>
      қолы ____________________             қолы ____________________</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w:t>
            </w:r>
            <w:r>
              <w:br/>
            </w:r>
            <w:r>
              <w:rPr>
                <w:rFonts w:ascii="Times New Roman"/>
                <w:b w:val="false"/>
                <w:i w:val="false"/>
                <w:color w:val="000000"/>
                <w:sz w:val="20"/>
              </w:rPr>
              <w:t>мәслихатының "Б" корпусы</w:t>
            </w:r>
            <w:r>
              <w:br/>
            </w:r>
            <w:r>
              <w:rPr>
                <w:rFonts w:ascii="Times New Roman"/>
                <w:b w:val="false"/>
                <w:i w:val="false"/>
                <w:color w:val="000000"/>
                <w:sz w:val="20"/>
              </w:rPr>
              <w:t>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8" w:id="121"/>
    <w:p>
      <w:pPr>
        <w:spacing w:after="0"/>
        <w:ind w:left="0"/>
        <w:jc w:val="left"/>
      </w:pPr>
      <w:r>
        <w:rPr>
          <w:rFonts w:ascii="Times New Roman"/>
          <w:b/>
          <w:i w:val="false"/>
          <w:color w:val="000000"/>
        </w:rPr>
        <w:t xml:space="preserve"> Құзыреттердің мінез-құлық индикаторлары</w:t>
      </w:r>
    </w:p>
    <w:bookmarkEnd w:id="121"/>
    <w:bookmarkStart w:name="z139" w:id="122"/>
    <w:p>
      <w:pPr>
        <w:spacing w:after="0"/>
        <w:ind w:left="0"/>
        <w:jc w:val="both"/>
      </w:pPr>
      <w:r>
        <w:rPr>
          <w:rFonts w:ascii="Times New Roman"/>
          <w:b w:val="false"/>
          <w:i w:val="false"/>
          <w:color w:val="000000"/>
          <w:sz w:val="28"/>
        </w:rPr>
        <w:t>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3"/>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талдайды және басшылыққа енгізеді;</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4"/>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талдамайды және басшылыққа енгізбейді;</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5"/>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●Өлшеулі уақыт жағдайында жұмыс жасай алады;</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6"/>
          <w:p>
            <w:pPr>
              <w:spacing w:after="20"/>
              <w:ind w:left="20"/>
              <w:jc w:val="both"/>
            </w:pPr>
            <w:r>
              <w:rPr>
                <w:rFonts w:ascii="Times New Roman"/>
                <w:b w:val="false"/>
                <w:i w:val="false"/>
                <w:color w:val="000000"/>
                <w:sz w:val="20"/>
              </w:rPr>
              <w:t>
●Тапсырмаларды жүйесіз орындайды;</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7"/>
          <w:p>
            <w:pPr>
              <w:spacing w:after="20"/>
              <w:ind w:left="20"/>
              <w:jc w:val="both"/>
            </w:pPr>
            <w:r>
              <w:rPr>
                <w:rFonts w:ascii="Times New Roman"/>
                <w:b w:val="false"/>
                <w:i w:val="false"/>
                <w:color w:val="000000"/>
                <w:sz w:val="20"/>
              </w:rPr>
              <w:t>
●Ұжымда сенімді қарым-қатынас орнатады;</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8"/>
          <w:p>
            <w:pPr>
              <w:spacing w:after="20"/>
              <w:ind w:left="20"/>
              <w:jc w:val="both"/>
            </w:pPr>
            <w:r>
              <w:rPr>
                <w:rFonts w:ascii="Times New Roman"/>
                <w:b w:val="false"/>
                <w:i w:val="false"/>
                <w:color w:val="000000"/>
                <w:sz w:val="20"/>
              </w:rPr>
              <w:t>
●Ұжымда өзара сенімсіз қарым-қатынас орнатады;</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9"/>
          <w:p>
            <w:pPr>
              <w:spacing w:after="20"/>
              <w:ind w:left="20"/>
              <w:jc w:val="both"/>
            </w:pPr>
            <w:r>
              <w:rPr>
                <w:rFonts w:ascii="Times New Roman"/>
                <w:b w:val="false"/>
                <w:i w:val="false"/>
                <w:color w:val="000000"/>
                <w:sz w:val="20"/>
              </w:rPr>
              <w:t>
● Ұжымның жұмысына үлесін қосады және қажет болған жағдайда түсіндірме үшін аса тәжірибелі әріптестеріне жүгінеді;</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0"/>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1"/>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2"/>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3"/>
          <w:p>
            <w:pPr>
              <w:spacing w:after="20"/>
              <w:ind w:left="20"/>
              <w:jc w:val="both"/>
            </w:pPr>
            <w:r>
              <w:rPr>
                <w:rFonts w:ascii="Times New Roman"/>
                <w:b w:val="false"/>
                <w:i w:val="false"/>
                <w:color w:val="000000"/>
                <w:sz w:val="20"/>
              </w:rPr>
              <w:t>
● Қажетті мәліметтерді таба алады;</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4"/>
          <w:p>
            <w:pPr>
              <w:spacing w:after="20"/>
              <w:ind w:left="20"/>
              <w:jc w:val="both"/>
            </w:pPr>
            <w:r>
              <w:rPr>
                <w:rFonts w:ascii="Times New Roman"/>
                <w:b w:val="false"/>
                <w:i w:val="false"/>
                <w:color w:val="000000"/>
                <w:sz w:val="20"/>
              </w:rPr>
              <w:t>
● Қажетті мәліметтерді таба алмайды;</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5"/>
          <w:p>
            <w:pPr>
              <w:spacing w:after="20"/>
              <w:ind w:left="20"/>
              <w:jc w:val="both"/>
            </w:pPr>
            <w:r>
              <w:rPr>
                <w:rFonts w:ascii="Times New Roman"/>
                <w:b w:val="false"/>
                <w:i w:val="false"/>
                <w:color w:val="000000"/>
                <w:sz w:val="20"/>
              </w:rPr>
              <w:t>
●Сапалы қызмет көрсету жөніндегі жұмыстарды ұйымдастырады және туындаған мәселелерді шешеді;</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6"/>
          <w:p>
            <w:pPr>
              <w:spacing w:after="20"/>
              <w:ind w:left="20"/>
              <w:jc w:val="both"/>
            </w:pPr>
            <w:r>
              <w:rPr>
                <w:rFonts w:ascii="Times New Roman"/>
                <w:b w:val="false"/>
                <w:i w:val="false"/>
                <w:color w:val="000000"/>
                <w:sz w:val="20"/>
              </w:rPr>
              <w:t>
●Сапалы қызмет көрсету жөніндегі жұмыстарды ұйымдастырмайды және туындаған мәселелерді шешпейді;</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7"/>
          <w:p>
            <w:pPr>
              <w:spacing w:after="20"/>
              <w:ind w:left="20"/>
              <w:jc w:val="both"/>
            </w:pPr>
            <w:r>
              <w:rPr>
                <w:rFonts w:ascii="Times New Roman"/>
                <w:b w:val="false"/>
                <w:i w:val="false"/>
                <w:color w:val="000000"/>
                <w:sz w:val="20"/>
              </w:rPr>
              <w:t>
●Сыпайы және тілектестікпен қызмет көрсетеді;</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8"/>
          <w:p>
            <w:pPr>
              <w:spacing w:after="20"/>
              <w:ind w:left="20"/>
              <w:jc w:val="both"/>
            </w:pPr>
            <w:r>
              <w:rPr>
                <w:rFonts w:ascii="Times New Roman"/>
                <w:b w:val="false"/>
                <w:i w:val="false"/>
                <w:color w:val="000000"/>
                <w:sz w:val="20"/>
              </w:rPr>
              <w:t>
●Қызмет алушыға дөрекілік және немқұрайлылық білдіреді;</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39"/>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0"/>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1"/>
          <w:p>
            <w:pPr>
              <w:spacing w:after="20"/>
              <w:ind w:left="20"/>
              <w:jc w:val="both"/>
            </w:pPr>
            <w:r>
              <w:rPr>
                <w:rFonts w:ascii="Times New Roman"/>
                <w:b w:val="false"/>
                <w:i w:val="false"/>
                <w:color w:val="000000"/>
                <w:sz w:val="20"/>
              </w:rPr>
              <w:t>
● Қызмет алушыларды ақпараттандырудың тиімді тәсілдерін қолданады;</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2"/>
          <w:p>
            <w:pPr>
              <w:spacing w:after="20"/>
              <w:ind w:left="20"/>
              <w:jc w:val="both"/>
            </w:pPr>
            <w:r>
              <w:rPr>
                <w:rFonts w:ascii="Times New Roman"/>
                <w:b w:val="false"/>
                <w:i w:val="false"/>
                <w:color w:val="000000"/>
                <w:sz w:val="20"/>
              </w:rPr>
              <w:t>
● Қызмет алушыларды ақпараттандырудың тиімсіз тәсілдерін қолданады;</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3"/>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4"/>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45"/>
          <w:p>
            <w:pPr>
              <w:spacing w:after="20"/>
              <w:ind w:left="20"/>
              <w:jc w:val="both"/>
            </w:pPr>
            <w:r>
              <w:rPr>
                <w:rFonts w:ascii="Times New Roman"/>
                <w:b w:val="false"/>
                <w:i w:val="false"/>
                <w:color w:val="000000"/>
                <w:sz w:val="20"/>
              </w:rPr>
              <w:t>
●Жұмысты жақсарту жөнінде ұсыныстар енгізеді;</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●Оларды енгізудің жаңа бағыттары мен әдістерін үйренеді;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 -өзі бақылайды;</w:t>
            </w:r>
          </w:p>
          <w:p>
            <w:pPr>
              <w:spacing w:after="20"/>
              <w:ind w:left="20"/>
              <w:jc w:val="both"/>
            </w:pPr>
            <w:r>
              <w:rPr>
                <w:rFonts w:ascii="Times New Roman"/>
                <w:b w:val="false"/>
                <w:i w:val="false"/>
                <w:color w:val="000000"/>
                <w:sz w:val="20"/>
              </w:rPr>
              <w:t>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46"/>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47"/>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8"/>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 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49"/>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0"/>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1"/>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●Ұжымның мүддесін өз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Жұмыста табандылық танытады;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52"/>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●Өз мүддесін ұжым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●Жұмыста табандылық танытпайды;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қалыптастырмайды;</w:t>
            </w:r>
          </w:p>
          <w:p>
            <w:pPr>
              <w:spacing w:after="20"/>
              <w:ind w:left="20"/>
              <w:jc w:val="both"/>
            </w:pPr>
            <w:r>
              <w:rPr>
                <w:rFonts w:ascii="Times New Roman"/>
                <w:b w:val="false"/>
                <w:i w:val="false"/>
                <w:color w:val="000000"/>
                <w:sz w:val="20"/>
              </w:rPr>
              <w:t>
●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53"/>
          <w:p>
            <w:pPr>
              <w:spacing w:after="20"/>
              <w:ind w:left="20"/>
              <w:jc w:val="both"/>
            </w:pPr>
            <w:r>
              <w:rPr>
                <w:rFonts w:ascii="Times New Roman"/>
                <w:b w:val="false"/>
                <w:i w:val="false"/>
                <w:color w:val="000000"/>
                <w:sz w:val="20"/>
              </w:rPr>
              <w:t>
● Белгіленген әдептілік нормалары мен стандарттарына сүйенеді;</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 Өзінің жұмысын адал орындайды;</w:t>
            </w:r>
          </w:p>
          <w:p>
            <w:pPr>
              <w:spacing w:after="20"/>
              <w:ind w:left="20"/>
              <w:jc w:val="both"/>
            </w:pPr>
            <w:r>
              <w:rPr>
                <w:rFonts w:ascii="Times New Roman"/>
                <w:b w:val="false"/>
                <w:i w:val="false"/>
                <w:color w:val="000000"/>
                <w:sz w:val="20"/>
              </w:rPr>
              <w:t>
●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54"/>
          <w:p>
            <w:pPr>
              <w:spacing w:after="20"/>
              <w:ind w:left="20"/>
              <w:jc w:val="both"/>
            </w:pPr>
            <w:r>
              <w:rPr>
                <w:rFonts w:ascii="Times New Roman"/>
                <w:b w:val="false"/>
                <w:i w:val="false"/>
                <w:color w:val="000000"/>
                <w:sz w:val="20"/>
              </w:rPr>
              <w:t>
● Белгіленген әдептілік нормалары мен стандарттарына сай келмейтін мінез-құлықтар танытады;</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●Өзінің жұмысын орындау барысында немқұрайлылық білдіреді;</w:t>
            </w:r>
          </w:p>
          <w:p>
            <w:pPr>
              <w:spacing w:after="20"/>
              <w:ind w:left="20"/>
              <w:jc w:val="both"/>
            </w:pPr>
            <w:r>
              <w:rPr>
                <w:rFonts w:ascii="Times New Roman"/>
                <w:b w:val="false"/>
                <w:i w:val="false"/>
                <w:color w:val="000000"/>
                <w:sz w:val="20"/>
              </w:rPr>
              <w:t>
●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 мәслихатының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224" w:id="155"/>
    <w:p>
      <w:pPr>
        <w:spacing w:after="0"/>
        <w:ind w:left="0"/>
        <w:jc w:val="left"/>
      </w:pPr>
      <w:r>
        <w:rPr>
          <w:rFonts w:ascii="Times New Roman"/>
          <w:b/>
          <w:i w:val="false"/>
          <w:color w:val="000000"/>
        </w:rPr>
        <w:t xml:space="preserve"> Бағалау жөніндегі комиссия отырысының хаттамасы</w:t>
      </w:r>
    </w:p>
    <w:bookmarkEnd w:id="155"/>
    <w:bookmarkStart w:name="z225" w:id="156"/>
    <w:p>
      <w:pPr>
        <w:spacing w:after="0"/>
        <w:ind w:left="0"/>
        <w:jc w:val="both"/>
      </w:pPr>
      <w:r>
        <w:rPr>
          <w:rFonts w:ascii="Times New Roman"/>
          <w:b w:val="false"/>
          <w:i w:val="false"/>
          <w:color w:val="000000"/>
          <w:sz w:val="28"/>
        </w:rPr>
        <w:t>
      ____________________________________________________________________</w:t>
      </w:r>
    </w:p>
    <w:bookmarkEnd w:id="156"/>
    <w:bookmarkStart w:name="z226" w:id="157"/>
    <w:p>
      <w:pPr>
        <w:spacing w:after="0"/>
        <w:ind w:left="0"/>
        <w:jc w:val="both"/>
      </w:pPr>
      <w:r>
        <w:rPr>
          <w:rFonts w:ascii="Times New Roman"/>
          <w:b w:val="false"/>
          <w:i w:val="false"/>
          <w:color w:val="000000"/>
          <w:sz w:val="28"/>
        </w:rPr>
        <w:t>
      (мемлекеттік органның атауы)</w:t>
      </w:r>
    </w:p>
    <w:bookmarkEnd w:id="157"/>
    <w:bookmarkStart w:name="z227" w:id="158"/>
    <w:p>
      <w:pPr>
        <w:spacing w:after="0"/>
        <w:ind w:left="0"/>
        <w:jc w:val="both"/>
      </w:pPr>
      <w:r>
        <w:rPr>
          <w:rFonts w:ascii="Times New Roman"/>
          <w:b w:val="false"/>
          <w:i w:val="false"/>
          <w:color w:val="000000"/>
          <w:sz w:val="28"/>
        </w:rPr>
        <w:t>
      ____________________________________________________________________</w:t>
      </w:r>
    </w:p>
    <w:bookmarkEnd w:id="158"/>
    <w:bookmarkStart w:name="z228" w:id="159"/>
    <w:p>
      <w:pPr>
        <w:spacing w:after="0"/>
        <w:ind w:left="0"/>
        <w:jc w:val="both"/>
      </w:pPr>
      <w:r>
        <w:rPr>
          <w:rFonts w:ascii="Times New Roman"/>
          <w:b w:val="false"/>
          <w:i w:val="false"/>
          <w:color w:val="000000"/>
          <w:sz w:val="28"/>
        </w:rPr>
        <w:t>
      бағалау мерзімі жыл) Бағалау нәтижелері</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 w:id="160"/>
    <w:p>
      <w:pPr>
        <w:spacing w:after="0"/>
        <w:ind w:left="0"/>
        <w:jc w:val="both"/>
      </w:pPr>
      <w:r>
        <w:rPr>
          <w:rFonts w:ascii="Times New Roman"/>
          <w:b w:val="false"/>
          <w:i w:val="false"/>
          <w:color w:val="000000"/>
          <w:sz w:val="28"/>
        </w:rPr>
        <w:t>
      Комиссия қорытындысы: _______________________________________________</w:t>
      </w:r>
    </w:p>
    <w:bookmarkEnd w:id="160"/>
    <w:bookmarkStart w:name="z230" w:id="161"/>
    <w:p>
      <w:pPr>
        <w:spacing w:after="0"/>
        <w:ind w:left="0"/>
        <w:jc w:val="both"/>
      </w:pPr>
      <w:r>
        <w:rPr>
          <w:rFonts w:ascii="Times New Roman"/>
          <w:b w:val="false"/>
          <w:i w:val="false"/>
          <w:color w:val="000000"/>
          <w:sz w:val="28"/>
        </w:rPr>
        <w:t>
      Тексерілді:</w:t>
      </w:r>
    </w:p>
    <w:bookmarkEnd w:id="161"/>
    <w:bookmarkStart w:name="z231" w:id="162"/>
    <w:p>
      <w:pPr>
        <w:spacing w:after="0"/>
        <w:ind w:left="0"/>
        <w:jc w:val="both"/>
      </w:pPr>
      <w:r>
        <w:rPr>
          <w:rFonts w:ascii="Times New Roman"/>
          <w:b w:val="false"/>
          <w:i w:val="false"/>
          <w:color w:val="000000"/>
          <w:sz w:val="28"/>
        </w:rPr>
        <w:t>
      Комиссияның хатшысы: __________________________________ Күні: _____________</w:t>
      </w:r>
    </w:p>
    <w:bookmarkEnd w:id="162"/>
    <w:bookmarkStart w:name="z232" w:id="163"/>
    <w:p>
      <w:pPr>
        <w:spacing w:after="0"/>
        <w:ind w:left="0"/>
        <w:jc w:val="both"/>
      </w:pPr>
      <w:r>
        <w:rPr>
          <w:rFonts w:ascii="Times New Roman"/>
          <w:b w:val="false"/>
          <w:i w:val="false"/>
          <w:color w:val="000000"/>
          <w:sz w:val="28"/>
        </w:rPr>
        <w:t>
      (тегі, аты-жөні, қолы)</w:t>
      </w:r>
    </w:p>
    <w:bookmarkEnd w:id="163"/>
    <w:bookmarkStart w:name="z233" w:id="164"/>
    <w:p>
      <w:pPr>
        <w:spacing w:after="0"/>
        <w:ind w:left="0"/>
        <w:jc w:val="both"/>
      </w:pPr>
      <w:r>
        <w:rPr>
          <w:rFonts w:ascii="Times New Roman"/>
          <w:b w:val="false"/>
          <w:i w:val="false"/>
          <w:color w:val="000000"/>
          <w:sz w:val="28"/>
        </w:rPr>
        <w:t>
      Комиссияның төрағасы: ___________________________________ Күні: ____________</w:t>
      </w:r>
    </w:p>
    <w:bookmarkEnd w:id="164"/>
    <w:bookmarkStart w:name="z234" w:id="165"/>
    <w:p>
      <w:pPr>
        <w:spacing w:after="0"/>
        <w:ind w:left="0"/>
        <w:jc w:val="both"/>
      </w:pPr>
      <w:r>
        <w:rPr>
          <w:rFonts w:ascii="Times New Roman"/>
          <w:b w:val="false"/>
          <w:i w:val="false"/>
          <w:color w:val="000000"/>
          <w:sz w:val="28"/>
        </w:rPr>
        <w:t>
      (тегі, аты-жөні, қолы)</w:t>
      </w:r>
    </w:p>
    <w:bookmarkEnd w:id="165"/>
    <w:bookmarkStart w:name="z235" w:id="166"/>
    <w:p>
      <w:pPr>
        <w:spacing w:after="0"/>
        <w:ind w:left="0"/>
        <w:jc w:val="both"/>
      </w:pPr>
      <w:r>
        <w:rPr>
          <w:rFonts w:ascii="Times New Roman"/>
          <w:b w:val="false"/>
          <w:i w:val="false"/>
          <w:color w:val="000000"/>
          <w:sz w:val="28"/>
        </w:rPr>
        <w:t>
      Комиссияның мүшесі: ___________________________________ Күні: ______________</w:t>
      </w:r>
    </w:p>
    <w:bookmarkEnd w:id="166"/>
    <w:bookmarkStart w:name="z236" w:id="167"/>
    <w:p>
      <w:pPr>
        <w:spacing w:after="0"/>
        <w:ind w:left="0"/>
        <w:jc w:val="both"/>
      </w:pPr>
      <w:r>
        <w:rPr>
          <w:rFonts w:ascii="Times New Roman"/>
          <w:b w:val="false"/>
          <w:i w:val="false"/>
          <w:color w:val="000000"/>
          <w:sz w:val="28"/>
        </w:rPr>
        <w:t>
      (тегі, аты-жөні, қолы)</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