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3804" w14:textId="d463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мәдениет, тілдерді дамыту,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5 сәуірдегі № 17/12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2011 жылғы 1 наурыздағы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Шахтинск қаласы әкімдігінің 2021 жылғы 28 желтоқсандағы №71/02 қаулысына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мәдениет, тілдерді дамыту, дене шынықтыру және спорт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"Шахтинск қаласының мәдениет, тілдерді дамыту, дене шынықтыру және спорт бөлімі" мемлекеттік мекемесі (С.К. Ибраева):</w:t>
      </w:r>
    </w:p>
    <w:bookmarkEnd w:id="2"/>
    <w:bookmarkStart w:name="z7" w:id="3"/>
    <w:p>
      <w:pPr>
        <w:spacing w:after="0"/>
        <w:ind w:left="0"/>
        <w:jc w:val="both"/>
      </w:pPr>
      <w:r>
        <w:rPr>
          <w:rFonts w:ascii="Times New Roman"/>
          <w:b w:val="false"/>
          <w:i w:val="false"/>
          <w:color w:val="000000"/>
          <w:sz w:val="28"/>
        </w:rPr>
        <w:t>
      1) Ереженің Әділет органдарында тіркелуін қамтамасыз етсін;</w:t>
      </w:r>
    </w:p>
    <w:bookmarkEnd w:id="3"/>
    <w:bookmarkStart w:name="z8" w:id="4"/>
    <w:p>
      <w:pPr>
        <w:spacing w:after="0"/>
        <w:ind w:left="0"/>
        <w:jc w:val="both"/>
      </w:pPr>
      <w:r>
        <w:rPr>
          <w:rFonts w:ascii="Times New Roman"/>
          <w:b w:val="false"/>
          <w:i w:val="false"/>
          <w:color w:val="000000"/>
          <w:sz w:val="28"/>
        </w:rPr>
        <w:t>
      2) қолданыстағы заңнамаға сәйкес,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Шахтинск қаласы әкімінің орынбасары С.Б. Жаппаровқа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5 сәуірдегі</w:t>
            </w:r>
            <w:r>
              <w:br/>
            </w:r>
            <w:r>
              <w:rPr>
                <w:rFonts w:ascii="Times New Roman"/>
                <w:b w:val="false"/>
                <w:i w:val="false"/>
                <w:color w:val="000000"/>
                <w:sz w:val="20"/>
              </w:rPr>
              <w:t>№ 17/12 қаулысымен бекітілген</w:t>
            </w:r>
          </w:p>
        </w:tc>
      </w:tr>
    </w:tbl>
    <w:bookmarkStart w:name="z13" w:id="7"/>
    <w:p>
      <w:pPr>
        <w:spacing w:after="0"/>
        <w:ind w:left="0"/>
        <w:jc w:val="left"/>
      </w:pPr>
      <w:r>
        <w:rPr>
          <w:rFonts w:ascii="Times New Roman"/>
          <w:b/>
          <w:i w:val="false"/>
          <w:color w:val="000000"/>
        </w:rPr>
        <w:t xml:space="preserve"> "Шахтинск қаласының мәдениет, тілдерді дамыту, дене шынықтыру және спорт бөлімі" мемлекеттік мекемесінің Ережесі</w:t>
      </w:r>
    </w:p>
    <w:bookmarkEnd w:id="7"/>
    <w:bookmarkStart w:name="z14" w:id="8"/>
    <w:p>
      <w:pPr>
        <w:spacing w:after="0"/>
        <w:ind w:left="0"/>
        <w:jc w:val="left"/>
      </w:pPr>
      <w:r>
        <w:rPr>
          <w:rFonts w:ascii="Times New Roman"/>
          <w:b/>
          <w:i w:val="false"/>
          <w:color w:val="000000"/>
        </w:rPr>
        <w:t xml:space="preserve"> 1 тарау. Жалпы ереже</w:t>
      </w:r>
    </w:p>
    <w:bookmarkEnd w:id="8"/>
    <w:bookmarkStart w:name="z15" w:id="9"/>
    <w:p>
      <w:pPr>
        <w:spacing w:after="0"/>
        <w:ind w:left="0"/>
        <w:jc w:val="both"/>
      </w:pPr>
      <w:r>
        <w:rPr>
          <w:rFonts w:ascii="Times New Roman"/>
          <w:b w:val="false"/>
          <w:i w:val="false"/>
          <w:color w:val="000000"/>
          <w:sz w:val="28"/>
        </w:rPr>
        <w:t>
      1. "Шахтинск қаласының мәдениет, тілдерді дамыту, дене шынықтыру және спорт бөлімі" мемлекеттік мекемесі (бұдан әрі мемлекеттік мекеме) Шахтинск қаласының аумағында мәдениет және өнер, мемлекеттік тіл саясаты, дене шынықтыру және спорт саласындағы қызметті үйлестіруді және басшылық етуді жүзеге асыратын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2. Мемлекеттік мекеменің мынадай ведомстволары бар:</w:t>
      </w:r>
    </w:p>
    <w:bookmarkEnd w:id="10"/>
    <w:bookmarkStart w:name="z17" w:id="11"/>
    <w:p>
      <w:pPr>
        <w:spacing w:after="0"/>
        <w:ind w:left="0"/>
        <w:jc w:val="both"/>
      </w:pPr>
      <w:r>
        <w:rPr>
          <w:rFonts w:ascii="Times New Roman"/>
          <w:b w:val="false"/>
          <w:i w:val="false"/>
          <w:color w:val="000000"/>
          <w:sz w:val="28"/>
        </w:rPr>
        <w:t>
      1) "Шахтинск қаласының кеншілер мәдениет сарайы" КМҚК;</w:t>
      </w:r>
    </w:p>
    <w:bookmarkEnd w:id="11"/>
    <w:bookmarkStart w:name="z18" w:id="12"/>
    <w:p>
      <w:pPr>
        <w:spacing w:after="0"/>
        <w:ind w:left="0"/>
        <w:jc w:val="both"/>
      </w:pPr>
      <w:r>
        <w:rPr>
          <w:rFonts w:ascii="Times New Roman"/>
          <w:b w:val="false"/>
          <w:i w:val="false"/>
          <w:color w:val="000000"/>
          <w:sz w:val="28"/>
        </w:rPr>
        <w:t>
      2) "Шахан кентінің мәдениет үйі" КМҚК;</w:t>
      </w:r>
    </w:p>
    <w:bookmarkEnd w:id="12"/>
    <w:bookmarkStart w:name="z19" w:id="13"/>
    <w:p>
      <w:pPr>
        <w:spacing w:after="0"/>
        <w:ind w:left="0"/>
        <w:jc w:val="both"/>
      </w:pPr>
      <w:r>
        <w:rPr>
          <w:rFonts w:ascii="Times New Roman"/>
          <w:b w:val="false"/>
          <w:i w:val="false"/>
          <w:color w:val="000000"/>
          <w:sz w:val="28"/>
        </w:rPr>
        <w:t>
      3) "Новодолинский кентінің мәдениет үйі" КМҚК;</w:t>
      </w:r>
    </w:p>
    <w:bookmarkEnd w:id="13"/>
    <w:bookmarkStart w:name="z20" w:id="14"/>
    <w:p>
      <w:pPr>
        <w:spacing w:after="0"/>
        <w:ind w:left="0"/>
        <w:jc w:val="both"/>
      </w:pPr>
      <w:r>
        <w:rPr>
          <w:rFonts w:ascii="Times New Roman"/>
          <w:b w:val="false"/>
          <w:i w:val="false"/>
          <w:color w:val="000000"/>
          <w:sz w:val="28"/>
        </w:rPr>
        <w:t>
      4) "Шахтинск қаласының орталықтандырылған кітапхана жүйесі" КММ;</w:t>
      </w:r>
    </w:p>
    <w:bookmarkEnd w:id="14"/>
    <w:bookmarkStart w:name="z21" w:id="15"/>
    <w:p>
      <w:pPr>
        <w:spacing w:after="0"/>
        <w:ind w:left="0"/>
        <w:jc w:val="both"/>
      </w:pPr>
      <w:r>
        <w:rPr>
          <w:rFonts w:ascii="Times New Roman"/>
          <w:b w:val="false"/>
          <w:i w:val="false"/>
          <w:color w:val="000000"/>
          <w:sz w:val="28"/>
        </w:rPr>
        <w:t>
      5) "Бастау" оқу-әдістемелік орталығы" КММ;</w:t>
      </w:r>
    </w:p>
    <w:bookmarkEnd w:id="15"/>
    <w:bookmarkStart w:name="z22" w:id="16"/>
    <w:p>
      <w:pPr>
        <w:spacing w:after="0"/>
        <w:ind w:left="0"/>
        <w:jc w:val="both"/>
      </w:pPr>
      <w:r>
        <w:rPr>
          <w:rFonts w:ascii="Times New Roman"/>
          <w:b w:val="false"/>
          <w:i w:val="false"/>
          <w:color w:val="000000"/>
          <w:sz w:val="28"/>
        </w:rPr>
        <w:t>
      6) "Барс" КМҚК.</w:t>
      </w:r>
    </w:p>
    <w:bookmarkEnd w:id="16"/>
    <w:bookmarkStart w:name="z23" w:id="17"/>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Үкіметі мен Президентінің актілеріне, басқа да нормативті - құқықтық актілерге, сонымен қатар осы ережеге сәйкес жүзеге асырады.</w:t>
      </w:r>
    </w:p>
    <w:bookmarkEnd w:id="17"/>
    <w:bookmarkStart w:name="z24" w:id="18"/>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5" w:id="19"/>
    <w:p>
      <w:pPr>
        <w:spacing w:after="0"/>
        <w:ind w:left="0"/>
        <w:jc w:val="both"/>
      </w:pPr>
      <w:r>
        <w:rPr>
          <w:rFonts w:ascii="Times New Roman"/>
          <w:b w:val="false"/>
          <w:i w:val="false"/>
          <w:color w:val="000000"/>
          <w:sz w:val="28"/>
        </w:rPr>
        <w:t>
      5. Мемлекеттік мекеме азаматтық – құқықтық қатынастарды өз атынан жасайды.</w:t>
      </w:r>
    </w:p>
    <w:bookmarkEnd w:id="19"/>
    <w:bookmarkStart w:name="z26" w:id="20"/>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7" w:id="21"/>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p>
    <w:bookmarkEnd w:id="21"/>
    <w:bookmarkStart w:name="z28" w:id="22"/>
    <w:p>
      <w:pPr>
        <w:spacing w:after="0"/>
        <w:ind w:left="0"/>
        <w:jc w:val="both"/>
      </w:pPr>
      <w:r>
        <w:rPr>
          <w:rFonts w:ascii="Times New Roman"/>
          <w:b w:val="false"/>
          <w:i w:val="false"/>
          <w:color w:val="000000"/>
          <w:sz w:val="28"/>
        </w:rPr>
        <w:t xml:space="preserve">
      8. Мемлекеттік мекеменің құрылымы мен штат санының лимиті Қазақстан Республикасының заңнамасына сәйкес бекітіледі. </w:t>
      </w:r>
    </w:p>
    <w:bookmarkEnd w:id="22"/>
    <w:bookmarkStart w:name="z29" w:id="23"/>
    <w:p>
      <w:pPr>
        <w:spacing w:after="0"/>
        <w:ind w:left="0"/>
        <w:jc w:val="both"/>
      </w:pPr>
      <w:r>
        <w:rPr>
          <w:rFonts w:ascii="Times New Roman"/>
          <w:b w:val="false"/>
          <w:i w:val="false"/>
          <w:color w:val="000000"/>
          <w:sz w:val="28"/>
        </w:rPr>
        <w:t>
      9. Заңды тұлғаның орналасқан жері: индексі 101600, Қарағанды облысы, Шахтинск қаласы, Казахстанская көшесі 101.</w:t>
      </w:r>
    </w:p>
    <w:bookmarkEnd w:id="23"/>
    <w:bookmarkStart w:name="z30" w:id="24"/>
    <w:p>
      <w:pPr>
        <w:spacing w:after="0"/>
        <w:ind w:left="0"/>
        <w:jc w:val="both"/>
      </w:pPr>
      <w:r>
        <w:rPr>
          <w:rFonts w:ascii="Times New Roman"/>
          <w:b w:val="false"/>
          <w:i w:val="false"/>
          <w:color w:val="000000"/>
          <w:sz w:val="28"/>
        </w:rPr>
        <w:t xml:space="preserve">
      10. Осы ереже мемлекеттік мекеменің құрылтай құжаты болып табылады. </w:t>
      </w:r>
    </w:p>
    <w:bookmarkEnd w:id="24"/>
    <w:bookmarkStart w:name="z31" w:id="25"/>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5"/>
    <w:bookmarkStart w:name="z32" w:id="26"/>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26"/>
    <w:bookmarkStart w:name="z33" w:id="27"/>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4" w:id="28"/>
    <w:p>
      <w:pPr>
        <w:spacing w:after="0"/>
        <w:ind w:left="0"/>
        <w:jc w:val="left"/>
      </w:pPr>
      <w:r>
        <w:rPr>
          <w:rFonts w:ascii="Times New Roman"/>
          <w:b/>
          <w:i w:val="false"/>
          <w:color w:val="000000"/>
        </w:rPr>
        <w:t xml:space="preserve"> 2 тарау. Мемлекеттік органның мақсаты мен өкілеттіктері</w:t>
      </w:r>
    </w:p>
    <w:bookmarkEnd w:id="28"/>
    <w:bookmarkStart w:name="z35" w:id="29"/>
    <w:p>
      <w:pPr>
        <w:spacing w:after="0"/>
        <w:ind w:left="0"/>
        <w:jc w:val="both"/>
      </w:pPr>
      <w:r>
        <w:rPr>
          <w:rFonts w:ascii="Times New Roman"/>
          <w:b w:val="false"/>
          <w:i w:val="false"/>
          <w:color w:val="000000"/>
          <w:sz w:val="28"/>
        </w:rPr>
        <w:t>
      13. Мемлекеттік мекеменің мақсаттары:</w:t>
      </w:r>
    </w:p>
    <w:bookmarkEnd w:id="29"/>
    <w:bookmarkStart w:name="z36" w:id="30"/>
    <w:p>
      <w:pPr>
        <w:spacing w:after="0"/>
        <w:ind w:left="0"/>
        <w:jc w:val="both"/>
      </w:pPr>
      <w:r>
        <w:rPr>
          <w:rFonts w:ascii="Times New Roman"/>
          <w:b w:val="false"/>
          <w:i w:val="false"/>
          <w:color w:val="000000"/>
          <w:sz w:val="28"/>
        </w:rPr>
        <w:t>
      1) мәдениет саласында отандық өнімге деген сұраныстың өсуіне жағдай жасау;</w:t>
      </w:r>
    </w:p>
    <w:bookmarkEnd w:id="30"/>
    <w:bookmarkStart w:name="z37" w:id="31"/>
    <w:p>
      <w:pPr>
        <w:spacing w:after="0"/>
        <w:ind w:left="0"/>
        <w:jc w:val="both"/>
      </w:pPr>
      <w:r>
        <w:rPr>
          <w:rFonts w:ascii="Times New Roman"/>
          <w:b w:val="false"/>
          <w:i w:val="false"/>
          <w:color w:val="000000"/>
          <w:sz w:val="28"/>
        </w:rPr>
        <w:t>
      2) мәдениет пен өнер саласында бәсекелестікті көтеру;</w:t>
      </w:r>
    </w:p>
    <w:bookmarkEnd w:id="31"/>
    <w:bookmarkStart w:name="z38" w:id="32"/>
    <w:p>
      <w:pPr>
        <w:spacing w:after="0"/>
        <w:ind w:left="0"/>
        <w:jc w:val="both"/>
      </w:pPr>
      <w:r>
        <w:rPr>
          <w:rFonts w:ascii="Times New Roman"/>
          <w:b w:val="false"/>
          <w:i w:val="false"/>
          <w:color w:val="000000"/>
          <w:sz w:val="28"/>
        </w:rPr>
        <w:t>
      3) мемлекеттік тілдің әлеуметтік-коммуникативтік және ұйыстырушы функциясын кеңейту;</w:t>
      </w:r>
    </w:p>
    <w:bookmarkEnd w:id="32"/>
    <w:bookmarkStart w:name="z39" w:id="33"/>
    <w:p>
      <w:pPr>
        <w:spacing w:after="0"/>
        <w:ind w:left="0"/>
        <w:jc w:val="both"/>
      </w:pPr>
      <w:r>
        <w:rPr>
          <w:rFonts w:ascii="Times New Roman"/>
          <w:b w:val="false"/>
          <w:i w:val="false"/>
          <w:color w:val="000000"/>
          <w:sz w:val="28"/>
        </w:rPr>
        <w:t>
      4) ономастика саласында мемлекеттік тіл саясатын жүргізу;</w:t>
      </w:r>
    </w:p>
    <w:bookmarkEnd w:id="33"/>
    <w:bookmarkStart w:name="z40" w:id="34"/>
    <w:p>
      <w:pPr>
        <w:spacing w:after="0"/>
        <w:ind w:left="0"/>
        <w:jc w:val="both"/>
      </w:pPr>
      <w:r>
        <w:rPr>
          <w:rFonts w:ascii="Times New Roman"/>
          <w:b w:val="false"/>
          <w:i w:val="false"/>
          <w:color w:val="000000"/>
          <w:sz w:val="28"/>
        </w:rPr>
        <w:t>
      5)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34"/>
    <w:bookmarkStart w:name="z41" w:id="35"/>
    <w:p>
      <w:pPr>
        <w:spacing w:after="0"/>
        <w:ind w:left="0"/>
        <w:jc w:val="both"/>
      </w:pPr>
      <w:r>
        <w:rPr>
          <w:rFonts w:ascii="Times New Roman"/>
          <w:b w:val="false"/>
          <w:i w:val="false"/>
          <w:color w:val="000000"/>
          <w:sz w:val="28"/>
        </w:rPr>
        <w:t>
      6) ұлттық, техникалық және қолданбалы спорт түрлерін дамыту;</w:t>
      </w:r>
    </w:p>
    <w:bookmarkEnd w:id="35"/>
    <w:bookmarkStart w:name="z42" w:id="36"/>
    <w:p>
      <w:pPr>
        <w:spacing w:after="0"/>
        <w:ind w:left="0"/>
        <w:jc w:val="both"/>
      </w:pPr>
      <w:r>
        <w:rPr>
          <w:rFonts w:ascii="Times New Roman"/>
          <w:b w:val="false"/>
          <w:i w:val="false"/>
          <w:color w:val="000000"/>
          <w:sz w:val="28"/>
        </w:rPr>
        <w:t>
      7) дене шынықтыру мен спортты қолдау және ынталандыру;</w:t>
      </w:r>
    </w:p>
    <w:bookmarkEnd w:id="36"/>
    <w:bookmarkStart w:name="z43" w:id="37"/>
    <w:p>
      <w:pPr>
        <w:spacing w:after="0"/>
        <w:ind w:left="0"/>
        <w:jc w:val="both"/>
      </w:pPr>
      <w:r>
        <w:rPr>
          <w:rFonts w:ascii="Times New Roman"/>
          <w:b w:val="false"/>
          <w:i w:val="false"/>
          <w:color w:val="000000"/>
          <w:sz w:val="28"/>
        </w:rPr>
        <w:t xml:space="preserve">
      8)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 </w:t>
      </w:r>
    </w:p>
    <w:bookmarkEnd w:id="37"/>
    <w:bookmarkStart w:name="z44" w:id="38"/>
    <w:p>
      <w:pPr>
        <w:spacing w:after="0"/>
        <w:ind w:left="0"/>
        <w:jc w:val="both"/>
      </w:pPr>
      <w:r>
        <w:rPr>
          <w:rFonts w:ascii="Times New Roman"/>
          <w:b w:val="false"/>
          <w:i w:val="false"/>
          <w:color w:val="000000"/>
          <w:sz w:val="28"/>
        </w:rPr>
        <w:t>
      14. Мемлекеттік мекеменің өкілеттіктері:</w:t>
      </w:r>
    </w:p>
    <w:bookmarkEnd w:id="38"/>
    <w:bookmarkStart w:name="z45" w:id="39"/>
    <w:p>
      <w:pPr>
        <w:spacing w:after="0"/>
        <w:ind w:left="0"/>
        <w:jc w:val="both"/>
      </w:pPr>
      <w:r>
        <w:rPr>
          <w:rFonts w:ascii="Times New Roman"/>
          <w:b w:val="false"/>
          <w:i w:val="false"/>
          <w:color w:val="000000"/>
          <w:sz w:val="28"/>
        </w:rPr>
        <w:t>
      1) Құқықтары:</w:t>
      </w:r>
    </w:p>
    <w:bookmarkEnd w:id="39"/>
    <w:bookmarkStart w:name="z46" w:id="40"/>
    <w:p>
      <w:pPr>
        <w:spacing w:after="0"/>
        <w:ind w:left="0"/>
        <w:jc w:val="both"/>
      </w:pPr>
      <w:r>
        <w:rPr>
          <w:rFonts w:ascii="Times New Roman"/>
          <w:b w:val="false"/>
          <w:i w:val="false"/>
          <w:color w:val="000000"/>
          <w:sz w:val="28"/>
        </w:rPr>
        <w:t>
      - 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p>
    <w:bookmarkEnd w:id="40"/>
    <w:bookmarkStart w:name="z47" w:id="41"/>
    <w:p>
      <w:pPr>
        <w:spacing w:after="0"/>
        <w:ind w:left="0"/>
        <w:jc w:val="both"/>
      </w:pPr>
      <w:r>
        <w:rPr>
          <w:rFonts w:ascii="Times New Roman"/>
          <w:b w:val="false"/>
          <w:i w:val="false"/>
          <w:color w:val="000000"/>
          <w:sz w:val="28"/>
        </w:rPr>
        <w:t>
      -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p>
    <w:bookmarkEnd w:id="41"/>
    <w:bookmarkStart w:name="z48" w:id="42"/>
    <w:p>
      <w:pPr>
        <w:spacing w:after="0"/>
        <w:ind w:left="0"/>
        <w:jc w:val="both"/>
      </w:pPr>
      <w:r>
        <w:rPr>
          <w:rFonts w:ascii="Times New Roman"/>
          <w:b w:val="false"/>
          <w:i w:val="false"/>
          <w:color w:val="000000"/>
          <w:sz w:val="28"/>
        </w:rPr>
        <w:t>
      - қала әкімдігінің және мемлекеттік бюджеттен қаржыландырылатын атқарушы органдардың отырыстарына қатысу;</w:t>
      </w:r>
    </w:p>
    <w:bookmarkEnd w:id="42"/>
    <w:bookmarkStart w:name="z49" w:id="43"/>
    <w:p>
      <w:pPr>
        <w:spacing w:after="0"/>
        <w:ind w:left="0"/>
        <w:jc w:val="both"/>
      </w:pPr>
      <w:r>
        <w:rPr>
          <w:rFonts w:ascii="Times New Roman"/>
          <w:b w:val="false"/>
          <w:i w:val="false"/>
          <w:color w:val="000000"/>
          <w:sz w:val="28"/>
        </w:rPr>
        <w:t>
      - мемлекеттік мекеменің қызметкерлерін жұмысқа қабылдауға және жұмыстан босатуға;</w:t>
      </w:r>
    </w:p>
    <w:bookmarkEnd w:id="43"/>
    <w:bookmarkStart w:name="z50" w:id="44"/>
    <w:p>
      <w:pPr>
        <w:spacing w:after="0"/>
        <w:ind w:left="0"/>
        <w:jc w:val="both"/>
      </w:pPr>
      <w:r>
        <w:rPr>
          <w:rFonts w:ascii="Times New Roman"/>
          <w:b w:val="false"/>
          <w:i w:val="false"/>
          <w:color w:val="000000"/>
          <w:sz w:val="28"/>
        </w:rPr>
        <w:t>
      - мемлекеттік мекеме қызметкерлеріне сыйақы және тәртіптік жаза беруге;</w:t>
      </w:r>
    </w:p>
    <w:bookmarkEnd w:id="44"/>
    <w:bookmarkStart w:name="z51" w:id="45"/>
    <w:p>
      <w:pPr>
        <w:spacing w:after="0"/>
        <w:ind w:left="0"/>
        <w:jc w:val="both"/>
      </w:pPr>
      <w:r>
        <w:rPr>
          <w:rFonts w:ascii="Times New Roman"/>
          <w:b w:val="false"/>
          <w:i w:val="false"/>
          <w:color w:val="000000"/>
          <w:sz w:val="28"/>
        </w:rPr>
        <w:t xml:space="preserve">
      - мемлекеттік мекеменің мемлекеттік мекеме құру мақсатына сәйкес келмейтін қызметпен айналысуға құқығы жоқ. </w:t>
      </w:r>
    </w:p>
    <w:bookmarkEnd w:id="45"/>
    <w:bookmarkStart w:name="z52" w:id="46"/>
    <w:p>
      <w:pPr>
        <w:spacing w:after="0"/>
        <w:ind w:left="0"/>
        <w:jc w:val="both"/>
      </w:pPr>
      <w:r>
        <w:rPr>
          <w:rFonts w:ascii="Times New Roman"/>
          <w:b w:val="false"/>
          <w:i w:val="false"/>
          <w:color w:val="000000"/>
          <w:sz w:val="28"/>
        </w:rPr>
        <w:t>
      2) Мемлекеттік мекеменің міндеттері:</w:t>
      </w:r>
    </w:p>
    <w:bookmarkEnd w:id="46"/>
    <w:bookmarkStart w:name="z53" w:id="47"/>
    <w:p>
      <w:pPr>
        <w:spacing w:after="0"/>
        <w:ind w:left="0"/>
        <w:jc w:val="both"/>
      </w:pPr>
      <w:r>
        <w:rPr>
          <w:rFonts w:ascii="Times New Roman"/>
          <w:b w:val="false"/>
          <w:i w:val="false"/>
          <w:color w:val="000000"/>
          <w:sz w:val="28"/>
        </w:rPr>
        <w:t>
      - өз құзыреті шегінде, мемлекеттік және мемлекеттік емес мәдениет және өнер, дене шынықтыру және спорт саласындағы мекемелері мен ұйымдардың қызметін үйлестіреді, қарым-қатынасты жүзеге асырады және оларға әдістемелік көмек көрсетеді, сондай-ақ мемлекеттік мекеменің құзырына кіретін өзге де мәселелерді үйлестіреді;</w:t>
      </w:r>
    </w:p>
    <w:bookmarkEnd w:id="47"/>
    <w:bookmarkStart w:name="z54" w:id="48"/>
    <w:p>
      <w:pPr>
        <w:spacing w:after="0"/>
        <w:ind w:left="0"/>
        <w:jc w:val="both"/>
      </w:pPr>
      <w:r>
        <w:rPr>
          <w:rFonts w:ascii="Times New Roman"/>
          <w:b w:val="false"/>
          <w:i w:val="false"/>
          <w:color w:val="000000"/>
          <w:sz w:val="28"/>
        </w:rPr>
        <w:t>
      - мәдениет, өнер, тіл саясаты, дене шынықтыру және спортты дамыту жөніндегі аймақтық бағдарламаларды әзірлеуге және іске асыруға қатысады, нақты бағдарламалар мен жобаларды іске асыру үшін бөлінген қалалық бюджеттен бөлу туралы ұсыныс жасап, олардың мақсатты пайдалануды қамтамасыз етеді;</w:t>
      </w:r>
    </w:p>
    <w:bookmarkEnd w:id="48"/>
    <w:bookmarkStart w:name="z55" w:id="49"/>
    <w:p>
      <w:pPr>
        <w:spacing w:after="0"/>
        <w:ind w:left="0"/>
        <w:jc w:val="both"/>
      </w:pPr>
      <w:r>
        <w:rPr>
          <w:rFonts w:ascii="Times New Roman"/>
          <w:b w:val="false"/>
          <w:i w:val="false"/>
          <w:color w:val="000000"/>
          <w:sz w:val="28"/>
        </w:rPr>
        <w:t>
      - 2-разрядты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береді;</w:t>
      </w:r>
    </w:p>
    <w:bookmarkEnd w:id="49"/>
    <w:bookmarkStart w:name="z56" w:id="50"/>
    <w:p>
      <w:pPr>
        <w:spacing w:after="0"/>
        <w:ind w:left="0"/>
        <w:jc w:val="both"/>
      </w:pPr>
      <w:r>
        <w:rPr>
          <w:rFonts w:ascii="Times New Roman"/>
          <w:b w:val="false"/>
          <w:i w:val="false"/>
          <w:color w:val="000000"/>
          <w:sz w:val="28"/>
        </w:rPr>
        <w:t>
      - Шахтинск қаласы әкімдігінің және әкімінің тапсырмаларын бұлжытпай орындау үшін, барлық қажетті шараларды қабылдайды ;</w:t>
      </w:r>
    </w:p>
    <w:bookmarkEnd w:id="50"/>
    <w:bookmarkStart w:name="z57" w:id="51"/>
    <w:p>
      <w:pPr>
        <w:spacing w:after="0"/>
        <w:ind w:left="0"/>
        <w:jc w:val="both"/>
      </w:pPr>
      <w:r>
        <w:rPr>
          <w:rFonts w:ascii="Times New Roman"/>
          <w:b w:val="false"/>
          <w:i w:val="false"/>
          <w:color w:val="000000"/>
          <w:sz w:val="28"/>
        </w:rPr>
        <w:t>
      - қалалық мәдени- сауық, спорттық-бұқаралық және сауықтыру іс-шараларын жылдық, күнтізбелік жоспарын әзірлейді, бекітеді және іске асырады;</w:t>
      </w:r>
    </w:p>
    <w:bookmarkEnd w:id="51"/>
    <w:bookmarkStart w:name="z58" w:id="52"/>
    <w:p>
      <w:pPr>
        <w:spacing w:after="0"/>
        <w:ind w:left="0"/>
        <w:jc w:val="both"/>
      </w:pPr>
      <w:r>
        <w:rPr>
          <w:rFonts w:ascii="Times New Roman"/>
          <w:b w:val="false"/>
          <w:i w:val="false"/>
          <w:color w:val="000000"/>
          <w:sz w:val="28"/>
        </w:rPr>
        <w:t>
      - қала әкіміне ақпаратты қамтамасыз етуді және талдауды жүзеге асырады;</w:t>
      </w:r>
    </w:p>
    <w:bookmarkEnd w:id="52"/>
    <w:bookmarkStart w:name="z59" w:id="53"/>
    <w:p>
      <w:pPr>
        <w:spacing w:after="0"/>
        <w:ind w:left="0"/>
        <w:jc w:val="both"/>
      </w:pPr>
      <w:r>
        <w:rPr>
          <w:rFonts w:ascii="Times New Roman"/>
          <w:b w:val="false"/>
          <w:i w:val="false"/>
          <w:color w:val="000000"/>
          <w:sz w:val="28"/>
        </w:rPr>
        <w:t>
      - алқа біліктілік комиссиясын, үйлестіру және жаттықтырушылар кеңесін жасайды;</w:t>
      </w:r>
    </w:p>
    <w:bookmarkEnd w:id="53"/>
    <w:bookmarkStart w:name="z60" w:id="54"/>
    <w:p>
      <w:pPr>
        <w:spacing w:after="0"/>
        <w:ind w:left="0"/>
        <w:jc w:val="both"/>
      </w:pPr>
      <w:r>
        <w:rPr>
          <w:rFonts w:ascii="Times New Roman"/>
          <w:b w:val="false"/>
          <w:i w:val="false"/>
          <w:color w:val="000000"/>
          <w:sz w:val="28"/>
        </w:rPr>
        <w:t>
      -мемлекеттік сатып алу келісім шарты мен тұрақты бақылауды, жұмыстардың және көрсетілетін қызметтердің, оның ішінде бөлінген бюджеттік қаражаттардың игерілуін қамтамасыз етеді;</w:t>
      </w:r>
    </w:p>
    <w:bookmarkEnd w:id="54"/>
    <w:bookmarkStart w:name="z61" w:id="55"/>
    <w:p>
      <w:pPr>
        <w:spacing w:after="0"/>
        <w:ind w:left="0"/>
        <w:jc w:val="both"/>
      </w:pPr>
      <w:r>
        <w:rPr>
          <w:rFonts w:ascii="Times New Roman"/>
          <w:b w:val="false"/>
          <w:i w:val="false"/>
          <w:color w:val="000000"/>
          <w:sz w:val="28"/>
        </w:rPr>
        <w:t>
      - Шахтинск аумағында, мәдени-сауық, спорттық іс-шаралар ұйымдастыру және өткізуді үйлестіреді;</w:t>
      </w:r>
    </w:p>
    <w:bookmarkEnd w:id="55"/>
    <w:bookmarkStart w:name="z62" w:id="56"/>
    <w:p>
      <w:pPr>
        <w:spacing w:after="0"/>
        <w:ind w:left="0"/>
        <w:jc w:val="both"/>
      </w:pPr>
      <w:r>
        <w:rPr>
          <w:rFonts w:ascii="Times New Roman"/>
          <w:b w:val="false"/>
          <w:i w:val="false"/>
          <w:color w:val="000000"/>
          <w:sz w:val="28"/>
        </w:rPr>
        <w:t>
      - Қазақстан Республикасының қолданымдағы өзге де заңнамаларымен көзделген өзге де құқықтар мен міндеттері бар.</w:t>
      </w:r>
    </w:p>
    <w:bookmarkEnd w:id="56"/>
    <w:bookmarkStart w:name="z63" w:id="57"/>
    <w:p>
      <w:pPr>
        <w:spacing w:after="0"/>
        <w:ind w:left="0"/>
        <w:jc w:val="both"/>
      </w:pPr>
      <w:r>
        <w:rPr>
          <w:rFonts w:ascii="Times New Roman"/>
          <w:b w:val="false"/>
          <w:i w:val="false"/>
          <w:color w:val="000000"/>
          <w:sz w:val="28"/>
        </w:rPr>
        <w:t>
      15. Мемлекеттік мекеменің функциялары:</w:t>
      </w:r>
    </w:p>
    <w:bookmarkEnd w:id="57"/>
    <w:bookmarkStart w:name="z64" w:id="58"/>
    <w:p>
      <w:pPr>
        <w:spacing w:after="0"/>
        <w:ind w:left="0"/>
        <w:jc w:val="both"/>
      </w:pPr>
      <w:r>
        <w:rPr>
          <w:rFonts w:ascii="Times New Roman"/>
          <w:b w:val="false"/>
          <w:i w:val="false"/>
          <w:color w:val="000000"/>
          <w:sz w:val="28"/>
        </w:rPr>
        <w:t>
      - Шахтинск аймағында мәдение және өнер, тіл саясаты, дене шынықтыру және спорт саласы бойынша мемлекеттік саясатты жүргізеді;</w:t>
      </w:r>
    </w:p>
    <w:bookmarkEnd w:id="58"/>
    <w:bookmarkStart w:name="z65" w:id="59"/>
    <w:p>
      <w:pPr>
        <w:spacing w:after="0"/>
        <w:ind w:left="0"/>
        <w:jc w:val="both"/>
      </w:pPr>
      <w:r>
        <w:rPr>
          <w:rFonts w:ascii="Times New Roman"/>
          <w:b w:val="false"/>
          <w:i w:val="false"/>
          <w:color w:val="000000"/>
          <w:sz w:val="28"/>
        </w:rPr>
        <w:t>
      - Шахтинск аймағында мемлекеттік тіл саясатын жүзеге асырады;</w:t>
      </w:r>
    </w:p>
    <w:bookmarkEnd w:id="59"/>
    <w:bookmarkStart w:name="z66" w:id="60"/>
    <w:p>
      <w:pPr>
        <w:spacing w:after="0"/>
        <w:ind w:left="0"/>
        <w:jc w:val="both"/>
      </w:pPr>
      <w:r>
        <w:rPr>
          <w:rFonts w:ascii="Times New Roman"/>
          <w:b w:val="false"/>
          <w:i w:val="false"/>
          <w:color w:val="000000"/>
          <w:sz w:val="28"/>
        </w:rPr>
        <w:t>
      - ономастика бойынша сұрақтарды дайындап, қарастырады;</w:t>
      </w:r>
    </w:p>
    <w:bookmarkEnd w:id="60"/>
    <w:bookmarkStart w:name="z67" w:id="61"/>
    <w:p>
      <w:pPr>
        <w:spacing w:after="0"/>
        <w:ind w:left="0"/>
        <w:jc w:val="both"/>
      </w:pPr>
      <w:r>
        <w:rPr>
          <w:rFonts w:ascii="Times New Roman"/>
          <w:b w:val="false"/>
          <w:i w:val="false"/>
          <w:color w:val="000000"/>
          <w:sz w:val="28"/>
        </w:rPr>
        <w:t>
      - мемлекеттік және ұлттық мерекелерге арналған, әлеуметтік–маңызы бар және бұқаралық-мәдени шараларды, халық шығармашылығының смотрларын, конкурстар мен фестивальдарын өткізеді;</w:t>
      </w:r>
    </w:p>
    <w:bookmarkEnd w:id="61"/>
    <w:bookmarkStart w:name="z68" w:id="62"/>
    <w:p>
      <w:pPr>
        <w:spacing w:after="0"/>
        <w:ind w:left="0"/>
        <w:jc w:val="both"/>
      </w:pPr>
      <w:r>
        <w:rPr>
          <w:rFonts w:ascii="Times New Roman"/>
          <w:b w:val="false"/>
          <w:i w:val="false"/>
          <w:color w:val="000000"/>
          <w:sz w:val="28"/>
        </w:rPr>
        <w:t>
      - көркемөнерпаздар ұжымының, үйірмелердің, қызығушылықтары бойынша клубтардың жұмыстарын, тұрғындардың бос уақытын қызықты өткізу жұмыстарын ұйымдастырады;</w:t>
      </w:r>
    </w:p>
    <w:bookmarkEnd w:id="62"/>
    <w:bookmarkStart w:name="z69" w:id="63"/>
    <w:p>
      <w:pPr>
        <w:spacing w:after="0"/>
        <w:ind w:left="0"/>
        <w:jc w:val="both"/>
      </w:pPr>
      <w:r>
        <w:rPr>
          <w:rFonts w:ascii="Times New Roman"/>
          <w:b w:val="false"/>
          <w:i w:val="false"/>
          <w:color w:val="000000"/>
          <w:sz w:val="28"/>
        </w:rPr>
        <w:t>
      - жеке адамдардың тұрғылықты жері бойынша және олардың көпшілік демалу орындарында спортпен шұғылдануы үшін инфрақұрылым жасау;</w:t>
      </w:r>
    </w:p>
    <w:bookmarkEnd w:id="63"/>
    <w:bookmarkStart w:name="z70" w:id="64"/>
    <w:p>
      <w:pPr>
        <w:spacing w:after="0"/>
        <w:ind w:left="0"/>
        <w:jc w:val="both"/>
      </w:pPr>
      <w:r>
        <w:rPr>
          <w:rFonts w:ascii="Times New Roman"/>
          <w:b w:val="false"/>
          <w:i w:val="false"/>
          <w:color w:val="000000"/>
          <w:sz w:val="28"/>
        </w:rPr>
        <w:t>
      - аккредиттелген жергілікті спорт федерацияларымен бірлесіп, спорт түрлерi бойынша аудандық, облыстық маңызы бар қалалық спорттық жарыстарды өткiзуi;</w:t>
      </w:r>
    </w:p>
    <w:bookmarkEnd w:id="64"/>
    <w:bookmarkStart w:name="z71" w:id="65"/>
    <w:p>
      <w:pPr>
        <w:spacing w:after="0"/>
        <w:ind w:left="0"/>
        <w:jc w:val="both"/>
      </w:pPr>
      <w:r>
        <w:rPr>
          <w:rFonts w:ascii="Times New Roman"/>
          <w:b w:val="false"/>
          <w:i w:val="false"/>
          <w:color w:val="000000"/>
          <w:sz w:val="28"/>
        </w:rPr>
        <w:t>
      - спорт түрлерi бойынша құрама командаларды даярлауды және олардың облыстық спорттық жарыстарға қатысуын қамтамасыз етуi;</w:t>
      </w:r>
    </w:p>
    <w:bookmarkEnd w:id="65"/>
    <w:bookmarkStart w:name="z72" w:id="66"/>
    <w:p>
      <w:pPr>
        <w:spacing w:after="0"/>
        <w:ind w:left="0"/>
        <w:jc w:val="both"/>
      </w:pPr>
      <w:r>
        <w:rPr>
          <w:rFonts w:ascii="Times New Roman"/>
          <w:b w:val="false"/>
          <w:i w:val="false"/>
          <w:color w:val="000000"/>
          <w:sz w:val="28"/>
        </w:rPr>
        <w:t>
      - қала аумағында бұқаралық спортты және ұлттық спорт түрлерiн дамытуды қамтамасыз етуі;</w:t>
      </w:r>
    </w:p>
    <w:bookmarkEnd w:id="66"/>
    <w:bookmarkStart w:name="z73" w:id="67"/>
    <w:p>
      <w:pPr>
        <w:spacing w:after="0"/>
        <w:ind w:left="0"/>
        <w:jc w:val="both"/>
      </w:pPr>
      <w:r>
        <w:rPr>
          <w:rFonts w:ascii="Times New Roman"/>
          <w:b w:val="false"/>
          <w:i w:val="false"/>
          <w:color w:val="000000"/>
          <w:sz w:val="28"/>
        </w:rPr>
        <w:t>
      - Қазақстан Республикасының заңнамасында белгіленген нысанда және мерзімдерде қала аумағында мідение, өнер, тіл саясаты, дене шынықтыру мен спортты дамыту жөніндегі ақпаратты жинауды, талдауды жүзеге асырады және қаланың атқарушы органына ұсыну;</w:t>
      </w:r>
    </w:p>
    <w:bookmarkEnd w:id="67"/>
    <w:bookmarkStart w:name="z74" w:id="68"/>
    <w:p>
      <w:pPr>
        <w:spacing w:after="0"/>
        <w:ind w:left="0"/>
        <w:jc w:val="both"/>
      </w:pPr>
      <w:r>
        <w:rPr>
          <w:rFonts w:ascii="Times New Roman"/>
          <w:b w:val="false"/>
          <w:i w:val="false"/>
          <w:color w:val="000000"/>
          <w:sz w:val="28"/>
        </w:rPr>
        <w:t>
      - дене шынықтыру және спорттық іс-шараларды өткізу кезінде қоғамдық тәртіп пен қоғамдық қауіпсіздікті қамтамасыз ету;</w:t>
      </w:r>
    </w:p>
    <w:bookmarkEnd w:id="68"/>
    <w:bookmarkStart w:name="z75" w:id="69"/>
    <w:p>
      <w:pPr>
        <w:spacing w:after="0"/>
        <w:ind w:left="0"/>
        <w:jc w:val="both"/>
      </w:pPr>
      <w:r>
        <w:rPr>
          <w:rFonts w:ascii="Times New Roman"/>
          <w:b w:val="false"/>
          <w:i w:val="false"/>
          <w:color w:val="000000"/>
          <w:sz w:val="28"/>
        </w:rPr>
        <w:t>
      - әдістемелік және консультациялық көмек көрсету;</w:t>
      </w:r>
    </w:p>
    <w:bookmarkEnd w:id="69"/>
    <w:bookmarkStart w:name="z76" w:id="70"/>
    <w:p>
      <w:pPr>
        <w:spacing w:after="0"/>
        <w:ind w:left="0"/>
        <w:jc w:val="both"/>
      </w:pPr>
      <w:r>
        <w:rPr>
          <w:rFonts w:ascii="Times New Roman"/>
          <w:b w:val="false"/>
          <w:i w:val="false"/>
          <w:color w:val="000000"/>
          <w:sz w:val="28"/>
        </w:rPr>
        <w:t>
      - мамандандырылмаған балалар-жасөспірімдер мектептерінің қызметін қамтамасыз ету;</w:t>
      </w:r>
    </w:p>
    <w:bookmarkEnd w:id="70"/>
    <w:bookmarkStart w:name="z77" w:id="71"/>
    <w:p>
      <w:pPr>
        <w:spacing w:after="0"/>
        <w:ind w:left="0"/>
        <w:jc w:val="both"/>
      </w:pPr>
      <w:r>
        <w:rPr>
          <w:rFonts w:ascii="Times New Roman"/>
          <w:b w:val="false"/>
          <w:i w:val="false"/>
          <w:color w:val="000000"/>
          <w:sz w:val="28"/>
        </w:rPr>
        <w:t>
      - бұқаралық ақпарат құралдарында бөлімнің қызметін жариялау жұмыстарын ұйымдастырады;</w:t>
      </w:r>
    </w:p>
    <w:bookmarkEnd w:id="71"/>
    <w:bookmarkStart w:name="z78" w:id="72"/>
    <w:p>
      <w:pPr>
        <w:spacing w:after="0"/>
        <w:ind w:left="0"/>
        <w:jc w:val="both"/>
      </w:pPr>
      <w:r>
        <w:rPr>
          <w:rFonts w:ascii="Times New Roman"/>
          <w:b w:val="false"/>
          <w:i w:val="false"/>
          <w:color w:val="000000"/>
          <w:sz w:val="28"/>
        </w:rPr>
        <w:t>
      - өз құзыреті шегінде Қазақстан Республикасының заңнамасына сәйкес өзге де функцияларды іске асыру;</w:t>
      </w:r>
    </w:p>
    <w:bookmarkEnd w:id="72"/>
    <w:bookmarkStart w:name="z79" w:id="73"/>
    <w:p>
      <w:pPr>
        <w:spacing w:after="0"/>
        <w:ind w:left="0"/>
        <w:jc w:val="both"/>
      </w:pPr>
      <w:r>
        <w:rPr>
          <w:rFonts w:ascii="Times New Roman"/>
          <w:b w:val="false"/>
          <w:i w:val="false"/>
          <w:color w:val="000000"/>
          <w:sz w:val="28"/>
        </w:rPr>
        <w:t>
      - Қазақстан Республикасының тіл туралы заңдарында белгіленген талаптардың бұзылуын жою туралы ұсынымдар беру;</w:t>
      </w:r>
    </w:p>
    <w:bookmarkEnd w:id="73"/>
    <w:bookmarkStart w:name="z80" w:id="74"/>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 және тәртіппен әкімшілік ықпал ету шараларын қолдану.</w:t>
      </w:r>
    </w:p>
    <w:bookmarkEnd w:id="74"/>
    <w:bookmarkStart w:name="z125" w:id="75"/>
    <w:p>
      <w:pPr>
        <w:spacing w:after="0"/>
        <w:ind w:left="0"/>
        <w:jc w:val="both"/>
      </w:pPr>
      <w:r>
        <w:rPr>
          <w:rFonts w:ascii="Times New Roman"/>
          <w:b w:val="false"/>
          <w:i w:val="false"/>
          <w:color w:val="000000"/>
          <w:sz w:val="28"/>
        </w:rPr>
        <w:t>
      мемлекеттік мекеменің қызметінде жобалық басқаруды жүзеге асыру.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Қарағанды облысы Шахтинск қаласының әкімдігінің 14.07.2023 </w:t>
      </w:r>
      <w:r>
        <w:rPr>
          <w:rFonts w:ascii="Times New Roman"/>
          <w:b w:val="false"/>
          <w:i w:val="false"/>
          <w:color w:val="000000"/>
          <w:sz w:val="28"/>
        </w:rPr>
        <w:t>№ 33/03</w:t>
      </w:r>
      <w:r>
        <w:rPr>
          <w:rFonts w:ascii="Times New Roman"/>
          <w:b w:val="false"/>
          <w:i w:val="false"/>
          <w:color w:val="ff0000"/>
          <w:sz w:val="28"/>
        </w:rPr>
        <w:t xml:space="preserve"> (оның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76"/>
    <w:bookmarkStart w:name="z82" w:id="77"/>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77"/>
    <w:bookmarkStart w:name="z83" w:id="78"/>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78"/>
    <w:bookmarkStart w:name="z84" w:id="79"/>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сәйкес тағайындалатын және лауазымнан босатылатын орынбасарлары болады.</w:t>
      </w:r>
    </w:p>
    <w:bookmarkEnd w:id="79"/>
    <w:bookmarkStart w:name="z85" w:id="80"/>
    <w:p>
      <w:pPr>
        <w:spacing w:after="0"/>
        <w:ind w:left="0"/>
        <w:jc w:val="both"/>
      </w:pPr>
      <w:r>
        <w:rPr>
          <w:rFonts w:ascii="Times New Roman"/>
          <w:b w:val="false"/>
          <w:i w:val="false"/>
          <w:color w:val="000000"/>
          <w:sz w:val="28"/>
        </w:rPr>
        <w:t>
      19. Мемлекеттік мекеменің бірінші басшысының өкілеттілігі:</w:t>
      </w:r>
    </w:p>
    <w:bookmarkEnd w:id="80"/>
    <w:bookmarkStart w:name="z86" w:id="81"/>
    <w:p>
      <w:pPr>
        <w:spacing w:after="0"/>
        <w:ind w:left="0"/>
        <w:jc w:val="both"/>
      </w:pPr>
      <w:r>
        <w:rPr>
          <w:rFonts w:ascii="Times New Roman"/>
          <w:b w:val="false"/>
          <w:i w:val="false"/>
          <w:color w:val="000000"/>
          <w:sz w:val="28"/>
        </w:rPr>
        <w:t>
      1) мемлекеттік мекемеге жалпы басшылықты жүзеге асырады, Бөлімнің қызметін ұйымдық-құқықтық, материалдық-техникалық және қаржылық қамтамасыз етуді ұйымдастырады, бөлімнің және мемлекеттік мекеменің құрылымдық бөлімшелерінің жұмысын үйлестіреді және бақылайды;</w:t>
      </w:r>
    </w:p>
    <w:bookmarkEnd w:id="81"/>
    <w:bookmarkStart w:name="z87" w:id="82"/>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82"/>
    <w:bookmarkStart w:name="z88" w:id="83"/>
    <w:p>
      <w:pPr>
        <w:spacing w:after="0"/>
        <w:ind w:left="0"/>
        <w:jc w:val="both"/>
      </w:pPr>
      <w:r>
        <w:rPr>
          <w:rFonts w:ascii="Times New Roman"/>
          <w:b w:val="false"/>
          <w:i w:val="false"/>
          <w:color w:val="000000"/>
          <w:sz w:val="28"/>
        </w:rPr>
        <w:t>
      3) жергілікті бюджеттен қаржыландырылатын мемлекеттік мекеменің штаттық санын берілген лимит шеңберінде бекітеді;</w:t>
      </w:r>
    </w:p>
    <w:bookmarkEnd w:id="83"/>
    <w:bookmarkStart w:name="z89" w:id="84"/>
    <w:p>
      <w:pPr>
        <w:spacing w:after="0"/>
        <w:ind w:left="0"/>
        <w:jc w:val="both"/>
      </w:pPr>
      <w:r>
        <w:rPr>
          <w:rFonts w:ascii="Times New Roman"/>
          <w:b w:val="false"/>
          <w:i w:val="false"/>
          <w:color w:val="000000"/>
          <w:sz w:val="28"/>
        </w:rPr>
        <w:t>
      4) мемлекеттік мекеме қызметкерлерінің және құрылымдық бөлімше жетекшілерінің лауазымдық нұсқаулықтарын бекітеді;</w:t>
      </w:r>
    </w:p>
    <w:bookmarkEnd w:id="84"/>
    <w:bookmarkStart w:name="z90" w:id="85"/>
    <w:p>
      <w:pPr>
        <w:spacing w:after="0"/>
        <w:ind w:left="0"/>
        <w:jc w:val="both"/>
      </w:pPr>
      <w:r>
        <w:rPr>
          <w:rFonts w:ascii="Times New Roman"/>
          <w:b w:val="false"/>
          <w:i w:val="false"/>
          <w:color w:val="000000"/>
          <w:sz w:val="28"/>
        </w:rPr>
        <w:t>
      5) мемлекеттік мекемедегі ішкі еңбек тәртібінің ережесін бекітеді, мемлекеттік қызмет туралы заңдылықтардың орындалуын бақылайды;</w:t>
      </w:r>
    </w:p>
    <w:bookmarkEnd w:id="85"/>
    <w:bookmarkStart w:name="z91" w:id="86"/>
    <w:p>
      <w:pPr>
        <w:spacing w:after="0"/>
        <w:ind w:left="0"/>
        <w:jc w:val="both"/>
      </w:pPr>
      <w:r>
        <w:rPr>
          <w:rFonts w:ascii="Times New Roman"/>
          <w:b w:val="false"/>
          <w:i w:val="false"/>
          <w:color w:val="000000"/>
          <w:sz w:val="28"/>
        </w:rPr>
        <w:t>
      6) мемлекеттік мекеме атынан сенімхатсыз әрекет етеді;</w:t>
      </w:r>
    </w:p>
    <w:bookmarkEnd w:id="86"/>
    <w:bookmarkStart w:name="z92" w:id="87"/>
    <w:p>
      <w:pPr>
        <w:spacing w:after="0"/>
        <w:ind w:left="0"/>
        <w:jc w:val="both"/>
      </w:pPr>
      <w:r>
        <w:rPr>
          <w:rFonts w:ascii="Times New Roman"/>
          <w:b w:val="false"/>
          <w:i w:val="false"/>
          <w:color w:val="000000"/>
          <w:sz w:val="28"/>
        </w:rPr>
        <w:t>
      7) мемлекеттік органдарда, басқа да мекемелерде мемлекеттік мекеменің мүддесін білдіреді;</w:t>
      </w:r>
    </w:p>
    <w:bookmarkEnd w:id="87"/>
    <w:bookmarkStart w:name="z93" w:id="88"/>
    <w:p>
      <w:pPr>
        <w:spacing w:after="0"/>
        <w:ind w:left="0"/>
        <w:jc w:val="both"/>
      </w:pPr>
      <w:r>
        <w:rPr>
          <w:rFonts w:ascii="Times New Roman"/>
          <w:b w:val="false"/>
          <w:i w:val="false"/>
          <w:color w:val="000000"/>
          <w:sz w:val="28"/>
        </w:rPr>
        <w:t>
      8) шарттар жасайды,</w:t>
      </w:r>
    </w:p>
    <w:bookmarkEnd w:id="88"/>
    <w:bookmarkStart w:name="z94" w:id="89"/>
    <w:p>
      <w:pPr>
        <w:spacing w:after="0"/>
        <w:ind w:left="0"/>
        <w:jc w:val="both"/>
      </w:pPr>
      <w:r>
        <w:rPr>
          <w:rFonts w:ascii="Times New Roman"/>
          <w:b w:val="false"/>
          <w:i w:val="false"/>
          <w:color w:val="000000"/>
          <w:sz w:val="28"/>
        </w:rPr>
        <w:t>
      9) сенімхаттар береді;</w:t>
      </w:r>
    </w:p>
    <w:bookmarkEnd w:id="89"/>
    <w:bookmarkStart w:name="z95" w:id="90"/>
    <w:p>
      <w:pPr>
        <w:spacing w:after="0"/>
        <w:ind w:left="0"/>
        <w:jc w:val="both"/>
      </w:pPr>
      <w:r>
        <w:rPr>
          <w:rFonts w:ascii="Times New Roman"/>
          <w:b w:val="false"/>
          <w:i w:val="false"/>
          <w:color w:val="000000"/>
          <w:sz w:val="28"/>
        </w:rPr>
        <w:t>
      10) қызметкерлердің біліктіліктерін арттыру, қазақстандық және шет елдердегі оқу орталықтарында қызметкерлерді оқыту, тәлімгерлік, іссапар бойынша мемлекеттік мекеме жоспарларын бекітеді;</w:t>
      </w:r>
    </w:p>
    <w:bookmarkEnd w:id="90"/>
    <w:bookmarkStart w:name="z96" w:id="91"/>
    <w:p>
      <w:pPr>
        <w:spacing w:after="0"/>
        <w:ind w:left="0"/>
        <w:jc w:val="both"/>
      </w:pPr>
      <w:r>
        <w:rPr>
          <w:rFonts w:ascii="Times New Roman"/>
          <w:b w:val="false"/>
          <w:i w:val="false"/>
          <w:color w:val="000000"/>
          <w:sz w:val="28"/>
        </w:rPr>
        <w:t>
      11) қызметкерлердің бәріне қажетті нұсқаулар береді, бұйрық шығарады;</w:t>
      </w:r>
    </w:p>
    <w:bookmarkEnd w:id="91"/>
    <w:bookmarkStart w:name="z97" w:id="92"/>
    <w:p>
      <w:pPr>
        <w:spacing w:after="0"/>
        <w:ind w:left="0"/>
        <w:jc w:val="both"/>
      </w:pPr>
      <w:r>
        <w:rPr>
          <w:rFonts w:ascii="Times New Roman"/>
          <w:b w:val="false"/>
          <w:i w:val="false"/>
          <w:color w:val="000000"/>
          <w:sz w:val="28"/>
        </w:rPr>
        <w:t>
      12) мемлекеттік мекеме қызметкерлерін және ведомстволық бағынысты мекеме басшыларын жұмысқа қабылдайды және жұмыстан босатады;</w:t>
      </w:r>
    </w:p>
    <w:bookmarkEnd w:id="92"/>
    <w:bookmarkStart w:name="z98" w:id="93"/>
    <w:p>
      <w:pPr>
        <w:spacing w:after="0"/>
        <w:ind w:left="0"/>
        <w:jc w:val="both"/>
      </w:pPr>
      <w:r>
        <w:rPr>
          <w:rFonts w:ascii="Times New Roman"/>
          <w:b w:val="false"/>
          <w:i w:val="false"/>
          <w:color w:val="000000"/>
          <w:sz w:val="28"/>
        </w:rPr>
        <w:t>
      13) Қазақстан Республикасы заңнамасында бекітілген тәртіп бойынша мемлекеттік мекеме қызметкерлеріне тәртіптік жаза мен сыйақы береді;</w:t>
      </w:r>
    </w:p>
    <w:bookmarkEnd w:id="93"/>
    <w:bookmarkStart w:name="z99" w:id="94"/>
    <w:p>
      <w:pPr>
        <w:spacing w:after="0"/>
        <w:ind w:left="0"/>
        <w:jc w:val="both"/>
      </w:pPr>
      <w:r>
        <w:rPr>
          <w:rFonts w:ascii="Times New Roman"/>
          <w:b w:val="false"/>
          <w:i w:val="false"/>
          <w:color w:val="000000"/>
          <w:sz w:val="28"/>
        </w:rPr>
        <w:t>
      14) сыбайлас жемқорлыққа қарсы әрекет жасайды;</w:t>
      </w:r>
    </w:p>
    <w:bookmarkEnd w:id="94"/>
    <w:bookmarkStart w:name="z100" w:id="95"/>
    <w:p>
      <w:pPr>
        <w:spacing w:after="0"/>
        <w:ind w:left="0"/>
        <w:jc w:val="both"/>
      </w:pPr>
      <w:r>
        <w:rPr>
          <w:rFonts w:ascii="Times New Roman"/>
          <w:b w:val="false"/>
          <w:i w:val="false"/>
          <w:color w:val="000000"/>
          <w:sz w:val="28"/>
        </w:rPr>
        <w:t>
      15) сыбайлас жемқорлыққа қарсы заңдылықтардың орындалуына жеке жауапкершілік жүктеледі;</w:t>
      </w:r>
    </w:p>
    <w:bookmarkEnd w:id="95"/>
    <w:bookmarkStart w:name="z101" w:id="96"/>
    <w:p>
      <w:pPr>
        <w:spacing w:after="0"/>
        <w:ind w:left="0"/>
        <w:jc w:val="both"/>
      </w:pPr>
      <w:r>
        <w:rPr>
          <w:rFonts w:ascii="Times New Roman"/>
          <w:b w:val="false"/>
          <w:i w:val="false"/>
          <w:color w:val="000000"/>
          <w:sz w:val="28"/>
        </w:rPr>
        <w:t>
      16) заңды тұлғаның әкімшілігі мен еңбек ұжымы арасындағы қарым-қатынас Қазақстан Республикасының заңдылықтарына сәйкес белгіленеді және жүргізіледі;</w:t>
      </w:r>
    </w:p>
    <w:bookmarkEnd w:id="96"/>
    <w:bookmarkStart w:name="z102" w:id="97"/>
    <w:p>
      <w:pPr>
        <w:spacing w:after="0"/>
        <w:ind w:left="0"/>
        <w:jc w:val="both"/>
      </w:pPr>
      <w:r>
        <w:rPr>
          <w:rFonts w:ascii="Times New Roman"/>
          <w:b w:val="false"/>
          <w:i w:val="false"/>
          <w:color w:val="000000"/>
          <w:sz w:val="28"/>
        </w:rPr>
        <w:t>
      17) мемлекеттік мекеме басшысы дара басшылық қағидасын ұстанады, осы Ереже мен Қазақстан Республикасы заңдылықтарында белгіленгендей өз құзыры шеңберінде бөлім қызметі бойынша сұрақтарды шеше береді.</w:t>
      </w:r>
    </w:p>
    <w:bookmarkEnd w:id="97"/>
    <w:bookmarkStart w:name="z103" w:id="98"/>
    <w:p>
      <w:pPr>
        <w:spacing w:after="0"/>
        <w:ind w:left="0"/>
        <w:jc w:val="both"/>
      </w:pPr>
      <w:r>
        <w:rPr>
          <w:rFonts w:ascii="Times New Roman"/>
          <w:b w:val="false"/>
          <w:i w:val="false"/>
          <w:color w:val="000000"/>
          <w:sz w:val="28"/>
        </w:rPr>
        <w:t>
      18) мәдениет және тілдерді дамыту бөлімінің құжатпен қамтамасыз етілуін, қызметтік құжаттарды, хаттарды, азаматтардан түскен арыз-шағымдарды қарастыруды, ісқағаздарының мемлекеттік және орыс тілінде жүргізілуін ұйымдастырады;</w:t>
      </w:r>
    </w:p>
    <w:bookmarkEnd w:id="98"/>
    <w:bookmarkStart w:name="z104" w:id="99"/>
    <w:p>
      <w:pPr>
        <w:spacing w:after="0"/>
        <w:ind w:left="0"/>
        <w:jc w:val="both"/>
      </w:pPr>
      <w:r>
        <w:rPr>
          <w:rFonts w:ascii="Times New Roman"/>
          <w:b w:val="false"/>
          <w:i w:val="false"/>
          <w:color w:val="000000"/>
          <w:sz w:val="28"/>
        </w:rPr>
        <w:t>
      19) мемлекеттік мекеменің қарамағына мүлік бекітеді және мемлекеттік мекеме мүлкінің сақталуына бақылау жүргізеді;</w:t>
      </w:r>
    </w:p>
    <w:bookmarkEnd w:id="99"/>
    <w:bookmarkStart w:name="z105" w:id="100"/>
    <w:p>
      <w:pPr>
        <w:spacing w:after="0"/>
        <w:ind w:left="0"/>
        <w:jc w:val="both"/>
      </w:pPr>
      <w:r>
        <w:rPr>
          <w:rFonts w:ascii="Times New Roman"/>
          <w:b w:val="false"/>
          <w:i w:val="false"/>
          <w:color w:val="000000"/>
          <w:sz w:val="28"/>
        </w:rPr>
        <w:t>
      20) мемлекеттік мекеменің жеке қаржыландыру жоспарын бекітеді;</w:t>
      </w:r>
    </w:p>
    <w:bookmarkEnd w:id="100"/>
    <w:bookmarkStart w:name="z106" w:id="101"/>
    <w:p>
      <w:pPr>
        <w:spacing w:after="0"/>
        <w:ind w:left="0"/>
        <w:jc w:val="both"/>
      </w:pPr>
      <w:r>
        <w:rPr>
          <w:rFonts w:ascii="Times New Roman"/>
          <w:b w:val="false"/>
          <w:i w:val="false"/>
          <w:color w:val="000000"/>
          <w:sz w:val="28"/>
        </w:rPr>
        <w:t>
      21) мәдениет,тілдерді дамыту, дене шынықтыру және спорт бөлімі Регламентінің сақталуын қамтамасыз етеді;</w:t>
      </w:r>
    </w:p>
    <w:bookmarkEnd w:id="101"/>
    <w:bookmarkStart w:name="z107" w:id="102"/>
    <w:p>
      <w:pPr>
        <w:spacing w:after="0"/>
        <w:ind w:left="0"/>
        <w:jc w:val="both"/>
      </w:pPr>
      <w:r>
        <w:rPr>
          <w:rFonts w:ascii="Times New Roman"/>
          <w:b w:val="false"/>
          <w:i w:val="false"/>
          <w:color w:val="000000"/>
          <w:sz w:val="28"/>
        </w:rPr>
        <w:t>
      22) өкілетті органмен, осы Ережемен, заңдылықтармен жүктелген басқа да функцияларды жүргізеді;</w:t>
      </w:r>
    </w:p>
    <w:bookmarkEnd w:id="102"/>
    <w:bookmarkStart w:name="z108" w:id="103"/>
    <w:p>
      <w:pPr>
        <w:spacing w:after="0"/>
        <w:ind w:left="0"/>
        <w:jc w:val="both"/>
      </w:pPr>
      <w:r>
        <w:rPr>
          <w:rFonts w:ascii="Times New Roman"/>
          <w:b w:val="false"/>
          <w:i w:val="false"/>
          <w:color w:val="000000"/>
          <w:sz w:val="28"/>
        </w:rPr>
        <w:t>
      23) Қазақстан Республикасының заңнамасына сәйкес мемлекеттік қызметтерді көрсетеді, уақытылы және сапалы мемлекеттік қызметтер көрсетуді бақылауды жүзеге асырады;</w:t>
      </w:r>
    </w:p>
    <w:bookmarkEnd w:id="103"/>
    <w:bookmarkStart w:name="z109" w:id="104"/>
    <w:p>
      <w:pPr>
        <w:spacing w:after="0"/>
        <w:ind w:left="0"/>
        <w:jc w:val="both"/>
      </w:pPr>
      <w:r>
        <w:rPr>
          <w:rFonts w:ascii="Times New Roman"/>
          <w:b w:val="false"/>
          <w:i w:val="false"/>
          <w:color w:val="000000"/>
          <w:sz w:val="28"/>
        </w:rPr>
        <w:t>
      24) мемлекеттік мекеме басшысы болмаған кезде оның міндеттерін қолданыстағы заңдылықтарға сәйкес оны ауыстыратын тұлға орындайды.</w:t>
      </w:r>
    </w:p>
    <w:bookmarkEnd w:id="104"/>
    <w:bookmarkStart w:name="z110" w:id="10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05"/>
    <w:bookmarkStart w:name="z111" w:id="106"/>
    <w:p>
      <w:pPr>
        <w:spacing w:after="0"/>
        <w:ind w:left="0"/>
        <w:jc w:val="left"/>
      </w:pPr>
      <w:r>
        <w:rPr>
          <w:rFonts w:ascii="Times New Roman"/>
          <w:b/>
          <w:i w:val="false"/>
          <w:color w:val="000000"/>
        </w:rPr>
        <w:t xml:space="preserve"> 4-тарау. Мемлекеттік органның мүлкі</w:t>
      </w:r>
    </w:p>
    <w:bookmarkEnd w:id="106"/>
    <w:bookmarkStart w:name="z112" w:id="107"/>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болуы мүмкін.</w:t>
      </w:r>
    </w:p>
    <w:bookmarkEnd w:id="107"/>
    <w:bookmarkStart w:name="z113" w:id="108"/>
    <w:p>
      <w:pPr>
        <w:spacing w:after="0"/>
        <w:ind w:left="0"/>
        <w:jc w:val="both"/>
      </w:pPr>
      <w:r>
        <w:rPr>
          <w:rFonts w:ascii="Times New Roman"/>
          <w:b w:val="false"/>
          <w:i w:val="false"/>
          <w:color w:val="000000"/>
          <w:sz w:val="28"/>
        </w:rPr>
        <w:t>
      22. Мемлекеттік мекеме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
    <w:bookmarkStart w:name="z114" w:id="109"/>
    <w:p>
      <w:pPr>
        <w:spacing w:after="0"/>
        <w:ind w:left="0"/>
        <w:jc w:val="both"/>
      </w:pPr>
      <w:r>
        <w:rPr>
          <w:rFonts w:ascii="Times New Roman"/>
          <w:b w:val="false"/>
          <w:i w:val="false"/>
          <w:color w:val="000000"/>
          <w:sz w:val="28"/>
        </w:rPr>
        <w:t>
      23. Мемлекеттік мекемеде бекітілген мүлік коммуналдық меншікке жатады.</w:t>
      </w:r>
    </w:p>
    <w:bookmarkEnd w:id="109"/>
    <w:bookmarkStart w:name="z115" w:id="110"/>
    <w:p>
      <w:pPr>
        <w:spacing w:after="0"/>
        <w:ind w:left="0"/>
        <w:jc w:val="both"/>
      </w:pPr>
      <w:r>
        <w:rPr>
          <w:rFonts w:ascii="Times New Roman"/>
          <w:b w:val="false"/>
          <w:i w:val="false"/>
          <w:color w:val="000000"/>
          <w:sz w:val="28"/>
        </w:rPr>
        <w:t>
      24.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0"/>
    <w:bookmarkStart w:name="z116" w:id="11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1"/>
    <w:bookmarkStart w:name="z117" w:id="112"/>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112"/>
    <w:bookmarkStart w:name="z118" w:id="113"/>
    <w:p>
      <w:pPr>
        <w:spacing w:after="0"/>
        <w:ind w:left="0"/>
        <w:jc w:val="both"/>
      </w:pPr>
      <w:r>
        <w:rPr>
          <w:rFonts w:ascii="Times New Roman"/>
          <w:b w:val="false"/>
          <w:i w:val="false"/>
          <w:color w:val="000000"/>
          <w:sz w:val="28"/>
        </w:rPr>
        <w:t>
      26. Мемлекеттік мекеменің және оның ведомстволарының қарамағындағы ұйымдардың тізбесі:</w:t>
      </w:r>
    </w:p>
    <w:bookmarkEnd w:id="113"/>
    <w:bookmarkStart w:name="z119" w:id="114"/>
    <w:p>
      <w:pPr>
        <w:spacing w:after="0"/>
        <w:ind w:left="0"/>
        <w:jc w:val="both"/>
      </w:pPr>
      <w:r>
        <w:rPr>
          <w:rFonts w:ascii="Times New Roman"/>
          <w:b w:val="false"/>
          <w:i w:val="false"/>
          <w:color w:val="000000"/>
          <w:sz w:val="28"/>
        </w:rPr>
        <w:t>
      1) "Шахтинск қаласының кеншілер мәдениет сарайы" КМҚК;</w:t>
      </w:r>
    </w:p>
    <w:bookmarkEnd w:id="114"/>
    <w:bookmarkStart w:name="z120" w:id="115"/>
    <w:p>
      <w:pPr>
        <w:spacing w:after="0"/>
        <w:ind w:left="0"/>
        <w:jc w:val="both"/>
      </w:pPr>
      <w:r>
        <w:rPr>
          <w:rFonts w:ascii="Times New Roman"/>
          <w:b w:val="false"/>
          <w:i w:val="false"/>
          <w:color w:val="000000"/>
          <w:sz w:val="28"/>
        </w:rPr>
        <w:t>
      2) "Шахан кентінің мәдениет үйі" КМҚК;</w:t>
      </w:r>
    </w:p>
    <w:bookmarkEnd w:id="115"/>
    <w:bookmarkStart w:name="z121" w:id="116"/>
    <w:p>
      <w:pPr>
        <w:spacing w:after="0"/>
        <w:ind w:left="0"/>
        <w:jc w:val="both"/>
      </w:pPr>
      <w:r>
        <w:rPr>
          <w:rFonts w:ascii="Times New Roman"/>
          <w:b w:val="false"/>
          <w:i w:val="false"/>
          <w:color w:val="000000"/>
          <w:sz w:val="28"/>
        </w:rPr>
        <w:t>
      3) "Новодолинский кентінің мәдениет үйі" КМҚК;</w:t>
      </w:r>
    </w:p>
    <w:bookmarkEnd w:id="116"/>
    <w:bookmarkStart w:name="z122" w:id="117"/>
    <w:p>
      <w:pPr>
        <w:spacing w:after="0"/>
        <w:ind w:left="0"/>
        <w:jc w:val="both"/>
      </w:pPr>
      <w:r>
        <w:rPr>
          <w:rFonts w:ascii="Times New Roman"/>
          <w:b w:val="false"/>
          <w:i w:val="false"/>
          <w:color w:val="000000"/>
          <w:sz w:val="28"/>
        </w:rPr>
        <w:t>
      4) "Шахтинск қаласының орталықтандырылған кітапхана жүйесі" КММ;</w:t>
      </w:r>
    </w:p>
    <w:bookmarkEnd w:id="117"/>
    <w:bookmarkStart w:name="z123" w:id="118"/>
    <w:p>
      <w:pPr>
        <w:spacing w:after="0"/>
        <w:ind w:left="0"/>
        <w:jc w:val="both"/>
      </w:pPr>
      <w:r>
        <w:rPr>
          <w:rFonts w:ascii="Times New Roman"/>
          <w:b w:val="false"/>
          <w:i w:val="false"/>
          <w:color w:val="000000"/>
          <w:sz w:val="28"/>
        </w:rPr>
        <w:t>
      5) "Бастау" оқу-әдістемелік орталығы КММ;</w:t>
      </w:r>
    </w:p>
    <w:bookmarkEnd w:id="118"/>
    <w:bookmarkStart w:name="z124" w:id="119"/>
    <w:p>
      <w:pPr>
        <w:spacing w:after="0"/>
        <w:ind w:left="0"/>
        <w:jc w:val="both"/>
      </w:pPr>
      <w:r>
        <w:rPr>
          <w:rFonts w:ascii="Times New Roman"/>
          <w:b w:val="false"/>
          <w:i w:val="false"/>
          <w:color w:val="000000"/>
          <w:sz w:val="28"/>
        </w:rPr>
        <w:t>
      6) "Барс" КМҚК.</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