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dff" w14:textId="766c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2021 жылғы 23 желтоқсандағы № 82 "2022 - 2024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28 шілдедегі № 151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"2022-2024 жылдарға арналған қалалық бюджет туралы" 2021 жылғы 23 желтоқсандағы № 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15 308 765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2 976 718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25 717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65 158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12 241 172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15 812 556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- 33647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33647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- 470 144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470 144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503 791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2022 жылға арналған резерві 29 818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15 308 765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892 392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544 940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4 782 196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2022 жылға жоғары тұрған бюджеттерден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7 662 050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протездік-ортопедиялық, сурдотехникалық, тифлотехникалық құралдар, арнаулы жүріп-тұру құралдары(кресло-арбалар),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ұлғайтуға, Spina bifida диагнозы бар мүгедек балаларға арналған бір реттік қолданылатын катетерлермен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 ұйымдары, уақытша жататын ұйымдар,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күтіп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6 656 511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 Yutong маркалы автобустар, арнайы техника шығару үшін ауызсу мен техникалық судың, кәріздің сыртқы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 Соқыр станциясы бойынша "Qaz Tehna" жауапкершілігі шектеулі серіктестік кіреберіс теміржолдарын біріктіру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қ, Макаренко көш. бойындағы ЖТҚ электрмен жабдықтау желілерінің (ЭБЖ)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Доковская көшесі, 1А үйі мекенжайы бойынша "Мүлік кешенінің 6 кВ электр қондырғыларын электр энергиясымен қамтамасыз ету"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 шағын ауданы, №12 үй (РТИ) мекенжайы бойынша үйді қалпына келтіру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қаласы, Рабочая көшесі, №2 үй аймағы мекенжайындағы ірі панелді бес қабатты бес кіреберісті тұрғын үйді салу. № 1. Түзету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Yutong маркалы автобустар, арнайы техника шығару үшін ауызсу мен техникалық судың, кәріздің сыртқы желілерін салу (бірлесіп қаржыландыру)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 Соқыр станциясы бойынша "Qaz Tehna" жауапкершілігі шектеулі серіктестік кіреберіс теміржолдарын біріктіру (бірлесіп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(№2) ИКИ салу (электрмен жабдықтаусыз)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(№1) ИКИ салу (электрмен жабдықтаусыз)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(№2) ИКИ салу (электрмен жабдықтау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қ.жерасты төсемінің жылу желілеріне үйлер мен әлеуметтік-мәдени тұрмыс объектілерін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қаласы, РТИ аумағы, 3 ықшам ауданы мекен-жайындағы модульдік қазандықтың құрылысы".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