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01d" w14:textId="6ad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№ 82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сәуірдегі № 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"2022-2024 жылдарға арналған қалалық бюджет туралы" 2021 жылғы 23 желтоқсандағы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11 551 635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2 776 108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8 698 754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12 055 426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- 33647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33647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- 470 144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470 144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503 791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11 551 635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1 538 835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сәуірдеғі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2022 жылға жоғары тұрған бюджеттерден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арнаулы жүріп-тұру құралдары(кресло-арбалар),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ұлғайтуға, Spina bifida диагнозы бар мүгедек балаларға арналған бір реттік қолданылатын катетерлермен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 ұйымдары, уақытша жататын ұйымдар,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күтіп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Yutong маркалы автобустар, арнайы техника шығару үшін ауызсу мен техникалық судың, кәріздің сыртқы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Соқыр станциясы бойынша "Qaz Tehna" жауапкершілігі шектеулі серіктестік кіреберіс теміржолдарын біріктіру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3 ықшам ауданы 18 үй мекен -жайындағы үйді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Рабочая көшесі, №2 үй аймағы мекенжайындағы ірі панелді бес қабатты бес кіреберісті тұрғын үйді салу. № 1. Түзету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Yutong маркалы автобустар, арнайы техника шығару үшін ауызсу мен техникалық судың, кәріздің сыртқы желілерін салу (бірлесіп қаржыландыру)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 Соқыр станциясы бойынша "Qaz Tehna" жауапкершілігі шектеулі серіктестік кіреберіс теміржолдарын біріктіру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(№1)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 жерасты төсемінің жылу желілеріне үйлер мен әлеуметтік-мәдени тұрмыс объектілерін қосу.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