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40a5" w14:textId="7e14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24 желтоқсандағы № 15/4 "Теміртау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20 қазандағы № 35/4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24 желтоқсандағы №15/4 "Теміртау қаласының 2022-2024 жылдарға арналған бюджеті туралы" (Қазақстан Республикасы нормативтік құқықтық актілерінің мемлекеттік тізілімінде № 26142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31 939 814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24 525 945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234 278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297 818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6 881 773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38 514 924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- 6 553 242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6 553 242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6 773 464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584 669 мың теңге көзделсін,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81 360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320 112 мың теңге;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67 532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3 025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Конституциясы күні қарсаңында біржолғы әлеуметтік көмек көрсетуге – 20 640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Қазақстанның Тәуелсіздігі күні қарсаңында біржолғы әлеуметтік көмек көрсетуге – 92 000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9922198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7963562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6684148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681769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597634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297818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53979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6881773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38514924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10841380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6693920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6 93920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3928062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1428062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1428062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3803996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2829632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қазандағы № 35/4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қаласына жоғары тұрған бюджеттерден бөлінген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жастарға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өтініштері бойынша қысқа мерзімді кәсіптік оқытуға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 кресло-арбалар)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кепілді әлеуметтік пакетке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инструкторларына жалақы төлеуге (ставкалар) және спорт ұйымдарын жөндеуге (күтіп ұстауға)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 "Электрмен жабдықтау" (ортақ қаржыландыру)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 (ортақ қаржыландыру)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ТП-03-тен бастап 1-павильонға дейінгі (Ушинский көшесі мен Қарағанды көшесінің қиылысы) мекенжайдағы №2 жылу магистралінің учаскесін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қазандағы № 35/4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шыршаны әшекейлерімен сатып алуға және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