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d3c0" w14:textId="225d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2021 жылғы 23 желтоқсандағы № 15/130 "2022-2024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2022 жылғы 30 қарашадағы № 32/239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"2022-2024 жылдарға арналған ауылдық округтер бюджеті туралы" 2021 жылғы 23 желтоқсандағы №15/130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Кеңгір ауылдық округтер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119 356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27 886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91 190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121 528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- 2 172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36 161 мың теңге,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1 304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34 857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36 494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- 333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39 035 мың теңге, оның ішінде: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469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38 566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39 035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№32/239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Кеңгір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№32/239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Талап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№32/239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Сарыкеңгір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№32/239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қалалық бюджеттен ауылдық округтерінің бюджетіне берілетін бюджеттік субвенциялар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Субвенция, барлығы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127879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№32/239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9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бюджеттен ауылдық округтер бюджетіне берілетін ағымдағы нысаналы трансферттер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корт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станциясында көше спорттық тренажерлар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ауылының футбол алаңын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ауылындағы спорт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ауылының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