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b9d0" w14:textId="4efb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аудандық мәслихатының 2022 жылғы 23 желтоқсандағы № 38-3 шешімі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9" w:id="1"/>
    <w:p>
      <w:pPr>
        <w:spacing w:after="0"/>
        <w:ind w:left="0"/>
        <w:jc w:val="both"/>
      </w:pPr>
      <w:r>
        <w:rPr>
          <w:rFonts w:ascii="Times New Roman"/>
          <w:b w:val="false"/>
          <w:i w:val="false"/>
          <w:color w:val="000000"/>
          <w:sz w:val="28"/>
        </w:rPr>
        <w:t xml:space="preserve">
      1. 2023– 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14917656 мың теңге, оның ішінде:</w:t>
      </w:r>
    </w:p>
    <w:bookmarkStart w:name="z12" w:id="2"/>
    <w:p>
      <w:pPr>
        <w:spacing w:after="0"/>
        <w:ind w:left="0"/>
        <w:jc w:val="both"/>
      </w:pPr>
      <w:r>
        <w:rPr>
          <w:rFonts w:ascii="Times New Roman"/>
          <w:b w:val="false"/>
          <w:i w:val="false"/>
          <w:color w:val="000000"/>
          <w:sz w:val="28"/>
        </w:rPr>
        <w:t>
      салықтық түсімдер– 4102173 мың теңге;</w:t>
      </w:r>
    </w:p>
    <w:bookmarkEnd w:id="2"/>
    <w:bookmarkStart w:name="z13" w:id="3"/>
    <w:p>
      <w:pPr>
        <w:spacing w:after="0"/>
        <w:ind w:left="0"/>
        <w:jc w:val="both"/>
      </w:pPr>
      <w:r>
        <w:rPr>
          <w:rFonts w:ascii="Times New Roman"/>
          <w:b w:val="false"/>
          <w:i w:val="false"/>
          <w:color w:val="000000"/>
          <w:sz w:val="28"/>
        </w:rPr>
        <w:t>
      салықтық емес түсімдер – 84864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51965 мың теңге;</w:t>
      </w:r>
    </w:p>
    <w:bookmarkEnd w:id="4"/>
    <w:bookmarkStart w:name="z15" w:id="5"/>
    <w:p>
      <w:pPr>
        <w:spacing w:after="0"/>
        <w:ind w:left="0"/>
        <w:jc w:val="both"/>
      </w:pPr>
      <w:r>
        <w:rPr>
          <w:rFonts w:ascii="Times New Roman"/>
          <w:b w:val="false"/>
          <w:i w:val="false"/>
          <w:color w:val="000000"/>
          <w:sz w:val="28"/>
        </w:rPr>
        <w:t>
      трансферттер түсімі – 10678654 мың теңге.</w:t>
      </w:r>
    </w:p>
    <w:bookmarkEnd w:id="5"/>
    <w:bookmarkStart w:name="z16" w:id="6"/>
    <w:p>
      <w:pPr>
        <w:spacing w:after="0"/>
        <w:ind w:left="0"/>
        <w:jc w:val="both"/>
      </w:pPr>
      <w:r>
        <w:rPr>
          <w:rFonts w:ascii="Times New Roman"/>
          <w:b w:val="false"/>
          <w:i w:val="false"/>
          <w:color w:val="000000"/>
          <w:sz w:val="28"/>
        </w:rPr>
        <w:t>
      2) шығындар – 14802770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38328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155250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116922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126540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126540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126540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-49982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49982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155250 мың теңге;</w:t>
      </w:r>
    </w:p>
    <w:bookmarkEnd w:id="15"/>
    <w:bookmarkStart w:name="z26" w:id="16"/>
    <w:p>
      <w:pPr>
        <w:spacing w:after="0"/>
        <w:ind w:left="0"/>
        <w:jc w:val="both"/>
      </w:pPr>
      <w:r>
        <w:rPr>
          <w:rFonts w:ascii="Times New Roman"/>
          <w:b w:val="false"/>
          <w:i w:val="false"/>
          <w:color w:val="000000"/>
          <w:sz w:val="28"/>
        </w:rPr>
        <w:t>
      қарыздарды өтеу – 116922 мың теңге;</w:t>
      </w:r>
    </w:p>
    <w:bookmarkEnd w:id="16"/>
    <w:bookmarkStart w:name="z27" w:id="17"/>
    <w:p>
      <w:pPr>
        <w:spacing w:after="0"/>
        <w:ind w:left="0"/>
        <w:jc w:val="both"/>
      </w:pPr>
      <w:r>
        <w:rPr>
          <w:rFonts w:ascii="Times New Roman"/>
          <w:b w:val="false"/>
          <w:i w:val="false"/>
          <w:color w:val="000000"/>
          <w:sz w:val="28"/>
        </w:rPr>
        <w:t xml:space="preserve">
      бюджет қаражатының пайдаланылатын қалдықтары – 11654 мың теңге.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Шу аудандық мәслихатының 08.12.2023 </w:t>
      </w:r>
      <w:r>
        <w:rPr>
          <w:rFonts w:ascii="Times New Roman"/>
          <w:b w:val="false"/>
          <w:i w:val="false"/>
          <w:color w:val="000000"/>
          <w:sz w:val="28"/>
        </w:rPr>
        <w:t>№12-2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2. 2023 жылы облыстық бюджеттен аудандық бюджетке берілетін субвенция көлемі 3594606 мың теңге сомасында белгіленсін.</w:t>
      </w:r>
    </w:p>
    <w:bookmarkEnd w:id="18"/>
    <w:bookmarkStart w:name="z28" w:id="19"/>
    <w:p>
      <w:pPr>
        <w:spacing w:after="0"/>
        <w:ind w:left="0"/>
        <w:jc w:val="both"/>
      </w:pPr>
      <w:r>
        <w:rPr>
          <w:rFonts w:ascii="Times New Roman"/>
          <w:b w:val="false"/>
          <w:i w:val="false"/>
          <w:color w:val="000000"/>
          <w:sz w:val="28"/>
        </w:rPr>
        <w:t>
      3. 2023 жылға аудандық бюджеттен аудандық маңызы бар қала, ауыл, кент, ауылдық округтер бюджеттеріне берілетін субвенция көлемі 686017мың теңге сомасында белгіленсін, оның ішінде:</w:t>
      </w:r>
    </w:p>
    <w:bookmarkEnd w:id="19"/>
    <w:bookmarkStart w:name="z29" w:id="20"/>
    <w:p>
      <w:pPr>
        <w:spacing w:after="0"/>
        <w:ind w:left="0"/>
        <w:jc w:val="both"/>
      </w:pPr>
      <w:r>
        <w:rPr>
          <w:rFonts w:ascii="Times New Roman"/>
          <w:b w:val="false"/>
          <w:i w:val="false"/>
          <w:color w:val="000000"/>
          <w:sz w:val="28"/>
        </w:rPr>
        <w:t>
      Алға ауылдық округі-37777 мың теңге;</w:t>
      </w:r>
    </w:p>
    <w:bookmarkEnd w:id="20"/>
    <w:bookmarkStart w:name="z30" w:id="21"/>
    <w:p>
      <w:pPr>
        <w:spacing w:after="0"/>
        <w:ind w:left="0"/>
        <w:jc w:val="both"/>
      </w:pPr>
      <w:r>
        <w:rPr>
          <w:rFonts w:ascii="Times New Roman"/>
          <w:b w:val="false"/>
          <w:i w:val="false"/>
          <w:color w:val="000000"/>
          <w:sz w:val="28"/>
        </w:rPr>
        <w:t>
      Ақсу ауылдық округі-32595 мың теңге;</w:t>
      </w:r>
    </w:p>
    <w:bookmarkEnd w:id="21"/>
    <w:bookmarkStart w:name="z31" w:id="22"/>
    <w:p>
      <w:pPr>
        <w:spacing w:after="0"/>
        <w:ind w:left="0"/>
        <w:jc w:val="both"/>
      </w:pPr>
      <w:r>
        <w:rPr>
          <w:rFonts w:ascii="Times New Roman"/>
          <w:b w:val="false"/>
          <w:i w:val="false"/>
          <w:color w:val="000000"/>
          <w:sz w:val="28"/>
        </w:rPr>
        <w:t>
      Ақтөбе ауылдық округі-27634 мың теңге;</w:t>
      </w:r>
    </w:p>
    <w:bookmarkEnd w:id="22"/>
    <w:bookmarkStart w:name="z32" w:id="23"/>
    <w:p>
      <w:pPr>
        <w:spacing w:after="0"/>
        <w:ind w:left="0"/>
        <w:jc w:val="both"/>
      </w:pPr>
      <w:r>
        <w:rPr>
          <w:rFonts w:ascii="Times New Roman"/>
          <w:b w:val="false"/>
          <w:i w:val="false"/>
          <w:color w:val="000000"/>
          <w:sz w:val="28"/>
        </w:rPr>
        <w:t>
      Балуан Шолақ ауылдық округі-27339 мың теңге;</w:t>
      </w:r>
    </w:p>
    <w:bookmarkEnd w:id="23"/>
    <w:bookmarkStart w:name="z33" w:id="24"/>
    <w:p>
      <w:pPr>
        <w:spacing w:after="0"/>
        <w:ind w:left="0"/>
        <w:jc w:val="both"/>
      </w:pPr>
      <w:r>
        <w:rPr>
          <w:rFonts w:ascii="Times New Roman"/>
          <w:b w:val="false"/>
          <w:i w:val="false"/>
          <w:color w:val="000000"/>
          <w:sz w:val="28"/>
        </w:rPr>
        <w:t>
      Бірлік ауылдық округі-35252 мың теңге;</w:t>
      </w:r>
    </w:p>
    <w:bookmarkEnd w:id="24"/>
    <w:bookmarkStart w:name="z34" w:id="25"/>
    <w:p>
      <w:pPr>
        <w:spacing w:after="0"/>
        <w:ind w:left="0"/>
        <w:jc w:val="both"/>
      </w:pPr>
      <w:r>
        <w:rPr>
          <w:rFonts w:ascii="Times New Roman"/>
          <w:b w:val="false"/>
          <w:i w:val="false"/>
          <w:color w:val="000000"/>
          <w:sz w:val="28"/>
        </w:rPr>
        <w:t xml:space="preserve">
      Бірлікүстем ауылдық округі-32018 мың теңге; </w:t>
      </w:r>
    </w:p>
    <w:bookmarkEnd w:id="25"/>
    <w:bookmarkStart w:name="z35" w:id="26"/>
    <w:p>
      <w:pPr>
        <w:spacing w:after="0"/>
        <w:ind w:left="0"/>
        <w:jc w:val="both"/>
      </w:pPr>
      <w:r>
        <w:rPr>
          <w:rFonts w:ascii="Times New Roman"/>
          <w:b w:val="false"/>
          <w:i w:val="false"/>
          <w:color w:val="000000"/>
          <w:sz w:val="28"/>
        </w:rPr>
        <w:t>
      Далақайнар ауылы -27672 мың теңге;</w:t>
      </w:r>
    </w:p>
    <w:bookmarkEnd w:id="26"/>
    <w:bookmarkStart w:name="z36" w:id="27"/>
    <w:p>
      <w:pPr>
        <w:spacing w:after="0"/>
        <w:ind w:left="0"/>
        <w:jc w:val="both"/>
      </w:pPr>
      <w:r>
        <w:rPr>
          <w:rFonts w:ascii="Times New Roman"/>
          <w:b w:val="false"/>
          <w:i w:val="false"/>
          <w:color w:val="000000"/>
          <w:sz w:val="28"/>
        </w:rPr>
        <w:t>
      Дулат ауылдық округі-24031 мың теңге;</w:t>
      </w:r>
    </w:p>
    <w:bookmarkEnd w:id="27"/>
    <w:bookmarkStart w:name="z37" w:id="28"/>
    <w:p>
      <w:pPr>
        <w:spacing w:after="0"/>
        <w:ind w:left="0"/>
        <w:jc w:val="both"/>
      </w:pPr>
      <w:r>
        <w:rPr>
          <w:rFonts w:ascii="Times New Roman"/>
          <w:b w:val="false"/>
          <w:i w:val="false"/>
          <w:color w:val="000000"/>
          <w:sz w:val="28"/>
        </w:rPr>
        <w:t>
      Ескі-Шу ауылдық округі-33774 мың теңге;</w:t>
      </w:r>
    </w:p>
    <w:bookmarkEnd w:id="28"/>
    <w:bookmarkStart w:name="z38" w:id="29"/>
    <w:p>
      <w:pPr>
        <w:spacing w:after="0"/>
        <w:ind w:left="0"/>
        <w:jc w:val="both"/>
      </w:pPr>
      <w:r>
        <w:rPr>
          <w:rFonts w:ascii="Times New Roman"/>
          <w:b w:val="false"/>
          <w:i w:val="false"/>
          <w:color w:val="000000"/>
          <w:sz w:val="28"/>
        </w:rPr>
        <w:t xml:space="preserve">
      Жаңажол ауылдық округі–29299 мың теңге; </w:t>
      </w:r>
    </w:p>
    <w:bookmarkEnd w:id="29"/>
    <w:bookmarkStart w:name="z39" w:id="30"/>
    <w:p>
      <w:pPr>
        <w:spacing w:after="0"/>
        <w:ind w:left="0"/>
        <w:jc w:val="both"/>
      </w:pPr>
      <w:r>
        <w:rPr>
          <w:rFonts w:ascii="Times New Roman"/>
          <w:b w:val="false"/>
          <w:i w:val="false"/>
          <w:color w:val="000000"/>
          <w:sz w:val="28"/>
        </w:rPr>
        <w:t>
      Жаңақоғам ауылдық округі-32773 мың теңге;</w:t>
      </w:r>
    </w:p>
    <w:bookmarkEnd w:id="30"/>
    <w:bookmarkStart w:name="z40" w:id="31"/>
    <w:p>
      <w:pPr>
        <w:spacing w:after="0"/>
        <w:ind w:left="0"/>
        <w:jc w:val="both"/>
      </w:pPr>
      <w:r>
        <w:rPr>
          <w:rFonts w:ascii="Times New Roman"/>
          <w:b w:val="false"/>
          <w:i w:val="false"/>
          <w:color w:val="000000"/>
          <w:sz w:val="28"/>
        </w:rPr>
        <w:t>
      Көкқайнар ауылдық округі–28657 мың теңге;</w:t>
      </w:r>
    </w:p>
    <w:bookmarkEnd w:id="31"/>
    <w:bookmarkStart w:name="z41" w:id="32"/>
    <w:p>
      <w:pPr>
        <w:spacing w:after="0"/>
        <w:ind w:left="0"/>
        <w:jc w:val="both"/>
      </w:pPr>
      <w:r>
        <w:rPr>
          <w:rFonts w:ascii="Times New Roman"/>
          <w:b w:val="false"/>
          <w:i w:val="false"/>
          <w:color w:val="000000"/>
          <w:sz w:val="28"/>
        </w:rPr>
        <w:t>
      Қорағаты ауылдық округі-32820 мың теңге;</w:t>
      </w:r>
    </w:p>
    <w:bookmarkEnd w:id="32"/>
    <w:bookmarkStart w:name="z42" w:id="33"/>
    <w:p>
      <w:pPr>
        <w:spacing w:after="0"/>
        <w:ind w:left="0"/>
        <w:jc w:val="both"/>
      </w:pPr>
      <w:r>
        <w:rPr>
          <w:rFonts w:ascii="Times New Roman"/>
          <w:b w:val="false"/>
          <w:i w:val="false"/>
          <w:color w:val="000000"/>
          <w:sz w:val="28"/>
        </w:rPr>
        <w:t>
      Қонаев ауылы-41945 мың теңге;</w:t>
      </w:r>
    </w:p>
    <w:bookmarkEnd w:id="33"/>
    <w:bookmarkStart w:name="z43" w:id="34"/>
    <w:p>
      <w:pPr>
        <w:spacing w:after="0"/>
        <w:ind w:left="0"/>
        <w:jc w:val="both"/>
      </w:pPr>
      <w:r>
        <w:rPr>
          <w:rFonts w:ascii="Times New Roman"/>
          <w:b w:val="false"/>
          <w:i w:val="false"/>
          <w:color w:val="000000"/>
          <w:sz w:val="28"/>
        </w:rPr>
        <w:t>
      Тасөткел ауылдық округі-25625 мың теңге;</w:t>
      </w:r>
    </w:p>
    <w:bookmarkEnd w:id="34"/>
    <w:bookmarkStart w:name="z44" w:id="35"/>
    <w:p>
      <w:pPr>
        <w:spacing w:after="0"/>
        <w:ind w:left="0"/>
        <w:jc w:val="both"/>
      </w:pPr>
      <w:r>
        <w:rPr>
          <w:rFonts w:ascii="Times New Roman"/>
          <w:b w:val="false"/>
          <w:i w:val="false"/>
          <w:color w:val="000000"/>
          <w:sz w:val="28"/>
        </w:rPr>
        <w:t>
      Төле би ауылдық округі-73310 мың теңге;</w:t>
      </w:r>
    </w:p>
    <w:bookmarkEnd w:id="35"/>
    <w:bookmarkStart w:name="z45" w:id="36"/>
    <w:p>
      <w:pPr>
        <w:spacing w:after="0"/>
        <w:ind w:left="0"/>
        <w:jc w:val="both"/>
      </w:pPr>
      <w:r>
        <w:rPr>
          <w:rFonts w:ascii="Times New Roman"/>
          <w:b w:val="false"/>
          <w:i w:val="false"/>
          <w:color w:val="000000"/>
          <w:sz w:val="28"/>
        </w:rPr>
        <w:t>
      Өндіріс ауылдық округі-30251 мың теңге;</w:t>
      </w:r>
    </w:p>
    <w:bookmarkEnd w:id="36"/>
    <w:bookmarkStart w:name="z46" w:id="37"/>
    <w:p>
      <w:pPr>
        <w:spacing w:after="0"/>
        <w:ind w:left="0"/>
        <w:jc w:val="both"/>
      </w:pPr>
      <w:r>
        <w:rPr>
          <w:rFonts w:ascii="Times New Roman"/>
          <w:b w:val="false"/>
          <w:i w:val="false"/>
          <w:color w:val="000000"/>
          <w:sz w:val="28"/>
        </w:rPr>
        <w:t>
      Шоқпар ауылдық округі-34582 мың теңге;</w:t>
      </w:r>
    </w:p>
    <w:bookmarkEnd w:id="37"/>
    <w:bookmarkStart w:name="z47" w:id="38"/>
    <w:p>
      <w:pPr>
        <w:spacing w:after="0"/>
        <w:ind w:left="0"/>
        <w:jc w:val="both"/>
      </w:pPr>
      <w:r>
        <w:rPr>
          <w:rFonts w:ascii="Times New Roman"/>
          <w:b w:val="false"/>
          <w:i w:val="false"/>
          <w:color w:val="000000"/>
          <w:sz w:val="28"/>
        </w:rPr>
        <w:t>
      Шу қаласы-78663мың теңге.</w:t>
      </w:r>
    </w:p>
    <w:bookmarkEnd w:id="38"/>
    <w:bookmarkStart w:name="z48" w:id="39"/>
    <w:p>
      <w:pPr>
        <w:spacing w:after="0"/>
        <w:ind w:left="0"/>
        <w:jc w:val="both"/>
      </w:pPr>
      <w:r>
        <w:rPr>
          <w:rFonts w:ascii="Times New Roman"/>
          <w:b w:val="false"/>
          <w:i w:val="false"/>
          <w:color w:val="000000"/>
          <w:sz w:val="28"/>
        </w:rPr>
        <w:t>
      4. Ауданның жергілікті атқарушы органның резерві 91512 мың теңге көлемінде бекітілсін.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Жамбыл облысы Шу аудандық мәслихатының 08.12.2023 </w:t>
      </w:r>
      <w:r>
        <w:rPr>
          <w:rFonts w:ascii="Times New Roman"/>
          <w:b w:val="false"/>
          <w:i w:val="false"/>
          <w:color w:val="000000"/>
          <w:sz w:val="28"/>
        </w:rPr>
        <w:t>№12-2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5. 2023 жылға аудандық маңызы бар қала, кент, ауыл, ауылдық округтіңбағдарламалары бойынша берілетін трансферттердің бөлінуі Шу ауданы әкімдігінің қаулысы негізінде айқындалады.</w:t>
      </w:r>
    </w:p>
    <w:bookmarkEnd w:id="40"/>
    <w:bookmarkStart w:name="z50" w:id="41"/>
    <w:p>
      <w:pPr>
        <w:spacing w:after="0"/>
        <w:ind w:left="0"/>
        <w:jc w:val="both"/>
      </w:pPr>
      <w:r>
        <w:rPr>
          <w:rFonts w:ascii="Times New Roman"/>
          <w:b w:val="false"/>
          <w:i w:val="false"/>
          <w:color w:val="000000"/>
          <w:sz w:val="28"/>
        </w:rPr>
        <w:t>
      6. Осы шешім 2023 жылдың 1 қаңтарынан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xml:space="preserve"> №38-3</w:t>
            </w:r>
            <w:r>
              <w:rPr>
                <w:rFonts w:ascii="Times New Roman"/>
                <w:b w:val="false"/>
                <w:i w:val="false"/>
                <w:color w:val="000000"/>
                <w:sz w:val="20"/>
              </w:rPr>
              <w:t xml:space="preserve"> шешіміне 1- қосымша</w:t>
            </w:r>
          </w:p>
        </w:tc>
      </w:tr>
    </w:tbl>
    <w:bookmarkStart w:name="z55" w:id="42"/>
    <w:p>
      <w:pPr>
        <w:spacing w:after="0"/>
        <w:ind w:left="0"/>
        <w:jc w:val="left"/>
      </w:pPr>
      <w:r>
        <w:rPr>
          <w:rFonts w:ascii="Times New Roman"/>
          <w:b/>
          <w:i w:val="false"/>
          <w:color w:val="000000"/>
        </w:rPr>
        <w:t xml:space="preserve"> 2023 жылға арналған аудандық бюджет</w:t>
      </w:r>
    </w:p>
    <w:bookmarkEnd w:id="42"/>
    <w:bookmarkStart w:name="z124" w:id="43"/>
    <w:p>
      <w:pPr>
        <w:spacing w:after="0"/>
        <w:ind w:left="0"/>
        <w:jc w:val="both"/>
      </w:pPr>
      <w:r>
        <w:rPr>
          <w:rFonts w:ascii="Times New Roman"/>
          <w:b w:val="false"/>
          <w:i w:val="false"/>
          <w:color w:val="ff0000"/>
          <w:sz w:val="28"/>
        </w:rPr>
        <w:t xml:space="preserve">
      Ескерту. 1-қосымша жаңа редакцияда – Жамбыл облысы Шу аудандық мәслихатының 08.12.2023 </w:t>
      </w:r>
      <w:r>
        <w:rPr>
          <w:rFonts w:ascii="Times New Roman"/>
          <w:b w:val="false"/>
          <w:i w:val="false"/>
          <w:color w:val="ff0000"/>
          <w:sz w:val="28"/>
        </w:rPr>
        <w:t>№12-2</w:t>
      </w:r>
      <w:r>
        <w:rPr>
          <w:rFonts w:ascii="Times New Roman"/>
          <w:b w:val="false"/>
          <w:i w:val="false"/>
          <w:color w:val="ff0000"/>
          <w:sz w:val="28"/>
        </w:rPr>
        <w:t xml:space="preserve"> (01.01.2023 бастап қолданысқа енгізіледі) шешімімен.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10614958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44"/>
          <w:p>
            <w:pPr>
              <w:spacing w:after="20"/>
              <w:ind w:left="20"/>
              <w:jc w:val="both"/>
            </w:pPr>
            <w:r>
              <w:rPr>
                <w:rFonts w:ascii="Times New Roman"/>
                <w:b w:val="false"/>
                <w:i w:val="false"/>
                <w:color w:val="000000"/>
                <w:sz w:val="20"/>
              </w:rPr>
              <w:t xml:space="preserve">
Сомасы, </w:t>
            </w:r>
          </w:p>
          <w:bookmarkEnd w:id="4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45"/>
          <w:p>
            <w:pPr>
              <w:spacing w:after="20"/>
              <w:ind w:left="20"/>
              <w:jc w:val="both"/>
            </w:pPr>
            <w:r>
              <w:rPr>
                <w:rFonts w:ascii="Times New Roman"/>
                <w:b w:val="false"/>
                <w:i w:val="false"/>
                <w:color w:val="000000"/>
                <w:sz w:val="20"/>
              </w:rPr>
              <w:t>
Санаты</w:t>
            </w:r>
          </w:p>
          <w:bookmarkEnd w:id="45"/>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6"/>
          <w:p>
            <w:pPr>
              <w:spacing w:after="20"/>
              <w:ind w:left="20"/>
              <w:jc w:val="both"/>
            </w:pPr>
            <w:r>
              <w:rPr>
                <w:rFonts w:ascii="Times New Roman"/>
                <w:b w:val="false"/>
                <w:i w:val="false"/>
                <w:color w:val="000000"/>
                <w:sz w:val="20"/>
              </w:rPr>
              <w:t>
Функционалдық топ</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7"/>
          <w:p>
            <w:pPr>
              <w:spacing w:after="20"/>
              <w:ind w:left="20"/>
              <w:jc w:val="both"/>
            </w:pPr>
            <w:r>
              <w:rPr>
                <w:rFonts w:ascii="Times New Roman"/>
                <w:b w:val="false"/>
                <w:i w:val="false"/>
                <w:color w:val="000000"/>
                <w:sz w:val="20"/>
              </w:rPr>
              <w:t>
Функционалдық топ</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8"/>
          <w:p>
            <w:pPr>
              <w:spacing w:after="20"/>
              <w:ind w:left="20"/>
              <w:jc w:val="both"/>
            </w:pPr>
            <w:r>
              <w:rPr>
                <w:rFonts w:ascii="Times New Roman"/>
                <w:b w:val="false"/>
                <w:i w:val="false"/>
                <w:color w:val="000000"/>
                <w:sz w:val="20"/>
              </w:rPr>
              <w:t>
Санаты</w:t>
            </w:r>
          </w:p>
          <w:bookmarkEnd w:id="48"/>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9"/>
          <w:p>
            <w:pPr>
              <w:spacing w:after="20"/>
              <w:ind w:left="20"/>
              <w:jc w:val="both"/>
            </w:pPr>
            <w:r>
              <w:rPr>
                <w:rFonts w:ascii="Times New Roman"/>
                <w:b w:val="false"/>
                <w:i w:val="false"/>
                <w:color w:val="000000"/>
                <w:sz w:val="20"/>
              </w:rPr>
              <w:t>
Функционалдық топ</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38-3</w:t>
            </w:r>
            <w:r>
              <w:rPr>
                <w:rFonts w:ascii="Times New Roman"/>
                <w:b w:val="false"/>
                <w:i w:val="false"/>
                <w:color w:val="000000"/>
                <w:sz w:val="20"/>
              </w:rPr>
              <w:t xml:space="preserve"> шешіміне 2- қосымша</w:t>
            </w:r>
          </w:p>
        </w:tc>
      </w:tr>
    </w:tbl>
    <w:bookmarkStart w:name="z71" w:id="50"/>
    <w:p>
      <w:pPr>
        <w:spacing w:after="0"/>
        <w:ind w:left="0"/>
        <w:jc w:val="left"/>
      </w:pPr>
      <w:r>
        <w:rPr>
          <w:rFonts w:ascii="Times New Roman"/>
          <w:b/>
          <w:i w:val="false"/>
          <w:color w:val="000000"/>
        </w:rPr>
        <w:t xml:space="preserve"> 2024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4938591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xml:space="preserve">
Сомасы, </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Санаты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Функционалдық топ</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Функционалдық топ</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Санаты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Функционалдық топ</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№38-3</w:t>
            </w:r>
            <w:r>
              <w:rPr>
                <w:rFonts w:ascii="Times New Roman"/>
                <w:b w:val="false"/>
                <w:i w:val="false"/>
                <w:color w:val="000000"/>
                <w:sz w:val="20"/>
              </w:rPr>
              <w:t xml:space="preserve"> шешіміне 3-қосымша</w:t>
            </w:r>
          </w:p>
        </w:tc>
      </w:tr>
    </w:tbl>
    <w:bookmarkStart w:name="z87" w:id="57"/>
    <w:p>
      <w:pPr>
        <w:spacing w:after="0"/>
        <w:ind w:left="0"/>
        <w:jc w:val="left"/>
      </w:pPr>
      <w:r>
        <w:rPr>
          <w:rFonts w:ascii="Times New Roman"/>
          <w:b/>
          <w:i w:val="false"/>
          <w:color w:val="000000"/>
        </w:rPr>
        <w:t xml:space="preserve"> 2025 жылға арналған аудандық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4413115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8"/>
          <w:p>
            <w:pPr>
              <w:spacing w:after="20"/>
              <w:ind w:left="20"/>
              <w:jc w:val="both"/>
            </w:pPr>
            <w:r>
              <w:rPr>
                <w:rFonts w:ascii="Times New Roman"/>
                <w:b w:val="false"/>
                <w:i w:val="false"/>
                <w:color w:val="000000"/>
                <w:sz w:val="20"/>
              </w:rPr>
              <w:t xml:space="preserve">
Сомасы, </w:t>
            </w:r>
          </w:p>
          <w:bookmarkEnd w:id="5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Санаты</w:t>
            </w:r>
          </w:p>
          <w:bookmarkEnd w:id="59"/>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Функционалдық топ</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r>
              <w:rPr>
                <w:rFonts w:ascii="Times New Roman"/>
                <w:b w:val="false"/>
                <w:i w:val="false"/>
                <w:color w:val="000000"/>
                <w:sz w:val="20"/>
              </w:rPr>
              <w:t>
Функционалдық топ</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2"/>
          <w:p>
            <w:pPr>
              <w:spacing w:after="20"/>
              <w:ind w:left="20"/>
              <w:jc w:val="both"/>
            </w:pPr>
            <w:r>
              <w:rPr>
                <w:rFonts w:ascii="Times New Roman"/>
                <w:b w:val="false"/>
                <w:i w:val="false"/>
                <w:color w:val="000000"/>
                <w:sz w:val="20"/>
              </w:rPr>
              <w:t>
Санаты Сыныбы Атауы</w:t>
            </w:r>
          </w:p>
          <w:bookmarkEnd w:id="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3"/>
          <w:p>
            <w:pPr>
              <w:spacing w:after="20"/>
              <w:ind w:left="20"/>
              <w:jc w:val="both"/>
            </w:pPr>
            <w:r>
              <w:rPr>
                <w:rFonts w:ascii="Times New Roman"/>
                <w:b w:val="false"/>
                <w:i w:val="false"/>
                <w:color w:val="000000"/>
                <w:sz w:val="20"/>
              </w:rPr>
              <w:t>
Функционалдық топ</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