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3876" w14:textId="79a3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2021 жылғы 24 желтоқсандағы №20-9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2022 жылғы 22 қыркүйектегі № 32-2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"2022 – 2024 жылдарға арналған аудандық бюджет туралы" Байзақ аудандық мәслихатының 2021 жылғы 24 желтоқсандағы №20-9 шешіміне (Нормативтік құқықтық актілерде мемлекеттік тіркеу тізілімінде </w:t>
      </w:r>
      <w:r>
        <w:rPr>
          <w:rFonts w:ascii="Times New Roman"/>
          <w:b w:val="false"/>
          <w:i w:val="false"/>
          <w:color w:val="000000"/>
          <w:sz w:val="28"/>
        </w:rPr>
        <w:t>№26040</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22917954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2093813 мың теңге;</w:t>
      </w:r>
    </w:p>
    <w:bookmarkEnd w:id="4"/>
    <w:bookmarkStart w:name="z13" w:id="5"/>
    <w:p>
      <w:pPr>
        <w:spacing w:after="0"/>
        <w:ind w:left="0"/>
        <w:jc w:val="both"/>
      </w:pPr>
      <w:r>
        <w:rPr>
          <w:rFonts w:ascii="Times New Roman"/>
          <w:b w:val="false"/>
          <w:i w:val="false"/>
          <w:color w:val="000000"/>
          <w:sz w:val="28"/>
        </w:rPr>
        <w:t>
      салықтық емес түсімдер – 18245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86055 мың теңге;</w:t>
      </w:r>
    </w:p>
    <w:bookmarkEnd w:id="6"/>
    <w:bookmarkStart w:name="z15" w:id="7"/>
    <w:p>
      <w:pPr>
        <w:spacing w:after="0"/>
        <w:ind w:left="0"/>
        <w:jc w:val="both"/>
      </w:pPr>
      <w:r>
        <w:rPr>
          <w:rFonts w:ascii="Times New Roman"/>
          <w:b w:val="false"/>
          <w:i w:val="false"/>
          <w:color w:val="000000"/>
          <w:sz w:val="28"/>
        </w:rPr>
        <w:t>
      трансферттер түсімі – 20719841 мың теңге;</w:t>
      </w:r>
    </w:p>
    <w:bookmarkEnd w:id="7"/>
    <w:bookmarkStart w:name="z16" w:id="8"/>
    <w:p>
      <w:pPr>
        <w:spacing w:after="0"/>
        <w:ind w:left="0"/>
        <w:jc w:val="both"/>
      </w:pPr>
      <w:r>
        <w:rPr>
          <w:rFonts w:ascii="Times New Roman"/>
          <w:b w:val="false"/>
          <w:i w:val="false"/>
          <w:color w:val="000000"/>
          <w:sz w:val="28"/>
        </w:rPr>
        <w:t>
      2) шығындар – 23038944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198503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225130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26627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- 223009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223009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225130 мың теңге;</w:t>
      </w:r>
    </w:p>
    <w:bookmarkEnd w:id="17"/>
    <w:bookmarkStart w:name="z26" w:id="18"/>
    <w:p>
      <w:pPr>
        <w:spacing w:after="0"/>
        <w:ind w:left="0"/>
        <w:jc w:val="both"/>
      </w:pPr>
      <w:r>
        <w:rPr>
          <w:rFonts w:ascii="Times New Roman"/>
          <w:b w:val="false"/>
          <w:i w:val="false"/>
          <w:color w:val="000000"/>
          <w:sz w:val="28"/>
        </w:rPr>
        <w:t>
      қарыздарды өтеу – 26627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- 120990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2022 жылғы 22 қыркүйектегі </w:t>
            </w:r>
            <w:r>
              <w:br/>
            </w:r>
            <w:r>
              <w:rPr>
                <w:rFonts w:ascii="Times New Roman"/>
                <w:b w:val="false"/>
                <w:i w:val="false"/>
                <w:color w:val="000000"/>
                <w:sz w:val="20"/>
              </w:rPr>
              <w:t>№ 32-2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20-9</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