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9c4" w14:textId="2005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22-391/VII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Үржар ауданы Мақаншы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225 831,8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2-61/VIII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2-61/VIII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