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0003" w14:textId="b530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Бородулиха ауданы Петропавловка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30 желтоқсандағы № 26-16-VII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2022 жылғы 21 желтоқсандағы № 25-2-VII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Петропавловка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51445,3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17229,3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63837,7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12392,4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12392,4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12-9-VIII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Петропавловка ауылдық округ бюджетіне аудандық бюджеттен берілетін бюджеттік субвенцияның көлемі 23797 мың теңге сомасында көзделсін.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2023 жылға арналған Петропавловка ауылдық округінің бюджетінде аудандық бюджеттен ағымдағы нысаналы трансферттер 5362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2-1-тармақ жаңа редакцияда –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12-9-VIII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Петропавловка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12-9-VIII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органының капиталды шығымдар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Петропавловка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Петропавловка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