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f1ac" w14:textId="2e2f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29 желтоқсандағы № 13-9-VII "2022-2024 жылдарға Бородулиха ауданы Зубаир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12 желтоқсандағы № 24-9-VII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29 желтоқсандағы № 13-9-VII "2022-2024 жылдарға арналған Бородулиха ауданы Зубаир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Зубаир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25348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25348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 жылға арналған Зубаир ауылдық округінің бюджетінде аудандық бюджеттен 9217 мың теңге сомасында ағымдағы нысаналы трансферттер көзделсін.";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24-9-VII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Зубаир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Бюджеттік тапшылығы (профицитті пайдалану)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