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c9c7" w14:textId="bbcc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7-VІI "2022-2024 жылдарға арналған Канонер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2 жылғы 21 желтоқсандағы № 29/8-VІ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Канонерка ауылдық округінің бюджеті туралы" 2021 жылғы 30 желтоқсандағы № 15/7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анонер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1222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290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8322,9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1222,9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8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-VІI шешіміне 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нонер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