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343f" w14:textId="5f43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3-VІІ "2022-2024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21 желтоқсандағы № 29/5-VІ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Бесқарағай ауылдық округінің бюджеті туралы" 2021 жылғы 30 желтоқсандағы № 15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160085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764,6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1892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7428,2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2727,7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64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642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642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