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def12" w14:textId="c5def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Бесқарағай аудандық мәслихатының 2021 жылғы 30 желтоқсандағы № 15/3-VІІ "2022-2024 жылдарға арналған Бесқарағай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Бесқарағай аудандық мәслихатының 2022 жылғы 27 қазандағы № 26/3-VII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Бесқарағай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Бесқарағай аудандық мәслихатының "2022-2024 жылдарға арналған Бесқарағай ауылдық округінің бюджеті туралы" 2021 жылғы 30 желтоқсандағы № 15/3-VІІ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Бесқарағай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келесі көлемдерде бекітілсін: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кірістер– 158326,6 мың теңге, соның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21014,6 мың теңге;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түсімдер-1892,6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135419,4 мың теңге;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160968,9 мың теңге;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0,0 мың теңге, соның ішінде: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0,0 мың теңге;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өтеу-0,0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сальдо-0,0 мың теңге, соның ішінде: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– 0,0 мың теңге;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– 0,0 мың теңге;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-2642,3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–2642,3 мың теңге, соның ішінде: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түсімі-0,0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өтеу-0,0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қалдықтары- 2642,3 мың теңге.";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Бесқарағай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Бесқарағай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26/3-VІI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Бесқарағай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15/3-VІI шешіміне 1-қосымша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Бесқарағай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158326,6,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 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135419,4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135419,4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135419,4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