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a7ed" w14:textId="877a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2021 жылғы 24 желтоқсандағы № 10/180-VІІ "2022-2024 жылдарға арналған Аягөз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Аягөз аудандық мәслихатының 2022 жылғы 22 қазандағы № 18/327-VII шешімі</w:t>
      </w:r>
    </w:p>
    <w:p>
      <w:pPr>
        <w:spacing w:after="0"/>
        <w:ind w:left="0"/>
        <w:jc w:val="both"/>
      </w:pPr>
      <w:bookmarkStart w:name="z5" w:id="0"/>
      <w:r>
        <w:rPr>
          <w:rFonts w:ascii="Times New Roman"/>
          <w:b w:val="false"/>
          <w:i w:val="false"/>
          <w:color w:val="000000"/>
          <w:sz w:val="28"/>
        </w:rPr>
        <w:t>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Аягөз аудандық мәслихатының "2022-2024 жылдарға арналған Аягөз ауданының бюджеті туралы" 2021 жылғы 24 желтоқсандағы №10/180-VІІ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№26288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17280821,1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13558084,4 мың теңге;</w:t>
      </w:r>
    </w:p>
    <w:bookmarkEnd w:id="4"/>
    <w:bookmarkStart w:name="z11" w:id="5"/>
    <w:p>
      <w:pPr>
        <w:spacing w:after="0"/>
        <w:ind w:left="0"/>
        <w:jc w:val="both"/>
      </w:pPr>
      <w:r>
        <w:rPr>
          <w:rFonts w:ascii="Times New Roman"/>
          <w:b w:val="false"/>
          <w:i w:val="false"/>
          <w:color w:val="000000"/>
          <w:sz w:val="28"/>
        </w:rPr>
        <w:t>
      салықтық емес түсімдер – 21030,0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46,0 мың теңге;</w:t>
      </w:r>
    </w:p>
    <w:bookmarkEnd w:id="6"/>
    <w:bookmarkStart w:name="z13" w:id="7"/>
    <w:p>
      <w:pPr>
        <w:spacing w:after="0"/>
        <w:ind w:left="0"/>
        <w:jc w:val="both"/>
      </w:pPr>
      <w:r>
        <w:rPr>
          <w:rFonts w:ascii="Times New Roman"/>
          <w:b w:val="false"/>
          <w:i w:val="false"/>
          <w:color w:val="000000"/>
          <w:sz w:val="28"/>
        </w:rPr>
        <w:t>
      трансферттер түсімі – 3701660,7 мың теңге;</w:t>
      </w:r>
    </w:p>
    <w:bookmarkEnd w:id="7"/>
    <w:bookmarkStart w:name="z14" w:id="8"/>
    <w:p>
      <w:pPr>
        <w:spacing w:after="0"/>
        <w:ind w:left="0"/>
        <w:jc w:val="both"/>
      </w:pPr>
      <w:r>
        <w:rPr>
          <w:rFonts w:ascii="Times New Roman"/>
          <w:b w:val="false"/>
          <w:i w:val="false"/>
          <w:color w:val="000000"/>
          <w:sz w:val="28"/>
        </w:rPr>
        <w:t>
      2) шығындар – 18466526,1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80838,0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114863,0 мың теңге;</w:t>
      </w:r>
    </w:p>
    <w:bookmarkEnd w:id="10"/>
    <w:bookmarkStart w:name="z17" w:id="11"/>
    <w:p>
      <w:pPr>
        <w:spacing w:after="0"/>
        <w:ind w:left="0"/>
        <w:jc w:val="both"/>
      </w:pPr>
      <w:r>
        <w:rPr>
          <w:rFonts w:ascii="Times New Roman"/>
          <w:b w:val="false"/>
          <w:i w:val="false"/>
          <w:color w:val="000000"/>
          <w:sz w:val="28"/>
        </w:rPr>
        <w:t xml:space="preserve">
      бюджеттік кредиттерді өтеу – 34025,0 мың теңге; </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- 1266543,0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1266543,0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903465,0 мың теңге;</w:t>
      </w:r>
    </w:p>
    <w:bookmarkEnd w:id="17"/>
    <w:bookmarkStart w:name="z24" w:id="18"/>
    <w:p>
      <w:pPr>
        <w:spacing w:after="0"/>
        <w:ind w:left="0"/>
        <w:jc w:val="both"/>
      </w:pPr>
      <w:r>
        <w:rPr>
          <w:rFonts w:ascii="Times New Roman"/>
          <w:b w:val="false"/>
          <w:i w:val="false"/>
          <w:color w:val="000000"/>
          <w:sz w:val="28"/>
        </w:rPr>
        <w:t>
      қарыздарды өтеу – 34025,0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397103,0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"3. 2022 жылға арналған Аягөз ауданының атқарушы органының резерві 42082,0 мың теңге сомасында бекітілсін.";</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шешiм 2022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Досиханов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2022 жылғы 22 қазандағы </w:t>
            </w:r>
            <w:r>
              <w:br/>
            </w:r>
            <w:r>
              <w:rPr>
                <w:rFonts w:ascii="Times New Roman"/>
                <w:b w:val="false"/>
                <w:i w:val="false"/>
                <w:color w:val="000000"/>
                <w:sz w:val="20"/>
              </w:rPr>
              <w:t xml:space="preserve">№18/327-VIІ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xml:space="preserve">№10/180-VII шешіміне </w:t>
            </w:r>
            <w:r>
              <w:br/>
            </w:r>
            <w:r>
              <w:rPr>
                <w:rFonts w:ascii="Times New Roman"/>
                <w:b w:val="false"/>
                <w:i w:val="false"/>
                <w:color w:val="000000"/>
                <w:sz w:val="20"/>
              </w:rPr>
              <w:t>1- қосымша</w:t>
            </w:r>
          </w:p>
        </w:tc>
      </w:tr>
    </w:tbl>
    <w:bookmarkStart w:name="z33" w:id="23"/>
    <w:p>
      <w:pPr>
        <w:spacing w:after="0"/>
        <w:ind w:left="0"/>
        <w:jc w:val="left"/>
      </w:pPr>
      <w:r>
        <w:rPr>
          <w:rFonts w:ascii="Times New Roman"/>
          <w:b/>
          <w:i w:val="false"/>
          <w:color w:val="000000"/>
        </w:rPr>
        <w:t xml:space="preserve"> 2022 жылға Аягөз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17280821,1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13558084,4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5317508,4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5317508,4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3701660,7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3698405,4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18466526,1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3664295,8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1856262,7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3519084,2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2260749,5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7068157,1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397103,0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