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3a6b" w14:textId="0413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18/9-VII "2022-2024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21 қарашадағы № 29/16-VII шешімі. Күші жойылды - Абай облысы Абай аудандық мәслихатының 2022 жылғы 30 желтоқсандағы № 31/9-VII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Саржал ауылдық округінің бюджеті туралы" мәслихаттың 2022 жылғы 6 қаңтардағы № 18/9-VII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46 494,0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43 744,0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47 468,4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- 974,4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974,4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974,4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18/9-VII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Саржал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