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2b41" w14:textId="29b2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жылдың 6 қаңтардағы № 18/7-VII "2022-2024 жылдарға арналған Қасқабұлақ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2022 жылғы 21 қарашадағы № 29/14-VII шешімі. Күші жойылды - Абай облысы Абай аудандық мәслихатының 2022 жылғы 30 желтоқсандағы № 31/7-VII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Қасқабұлақ ауылдық округінің бюджеті туралы" мәслихаттың 2022 жылғы 6 қаңтардағы № 18/7-VII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86 913,4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6 249,0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80 664,4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88 524,4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- 1 611,0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- 1 611,0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1 611,0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Қасқабұлақ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