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3de8" w14:textId="86f3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18/10-VIІ "2022-2024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 қыркүйектегі № 26/11-VII шешімі. Күші жойылды - Абай облысы Абай аудандық мәслихатының 2022 жылғы 30 желтоқсандағы № 31/10-VII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6 қаңтардағы № 18/10-VIІ "2022-2024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36 259,0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34 960,0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37 547,0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- 1 288,0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- 1 288,0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- 1 288,0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Тұрақты комиссия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26/11-VII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18/10-VII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Тоқтамыс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