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ca1e" w14:textId="42bc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18/4-VII "2022-2024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 қыркүйектегі № 26/8-VII шешімі. Күші жойылды - Абай облысы Абай аудандық мәслихатының 2022 жылғы 30 желтоқсандағы № 31/4-VII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6 қаңтардағы №18/4-VII "2022-2024 жылдарға арналған Көкбай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47 723,0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45 182,0мың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47 754,0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-31,0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Тұрақты комиссия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