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99249" w14:textId="2e992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жылға Пробация қызметінің есебінде тұрған адамдарды, сондай-ақ бас бостандығынан айыру орындарынан босатылған адамдарды және ата-анасынан кәмелеттік жасқа толғанға дейін айырылған немесе ата 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w:t>
      </w:r>
    </w:p>
    <w:p>
      <w:pPr>
        <w:spacing w:after="0"/>
        <w:ind w:left="0"/>
        <w:jc w:val="both"/>
      </w:pPr>
      <w:r>
        <w:rPr>
          <w:rFonts w:ascii="Times New Roman"/>
          <w:b w:val="false"/>
          <w:i w:val="false"/>
          <w:color w:val="000000"/>
          <w:sz w:val="28"/>
        </w:rPr>
        <w:t>Абай облысы Абай ауданының әкімдігінің 2022 жылғы 14 қарашадағы № 238 қаулысы</w:t>
      </w:r>
    </w:p>
    <w:p>
      <w:pPr>
        <w:spacing w:after="0"/>
        <w:ind w:left="0"/>
        <w:jc w:val="both"/>
      </w:pPr>
      <w:bookmarkStart w:name="z6"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w:t>
      </w:r>
      <w:r>
        <w:rPr>
          <w:rFonts w:ascii="Times New Roman"/>
          <w:b w:val="false"/>
          <w:i w:val="false"/>
          <w:color w:val="000000"/>
          <w:sz w:val="28"/>
        </w:rPr>
        <w:t xml:space="preserve"> 1-тармағының 14-1) тармақшасына, Қазақстан Республикасының 2016 жылғы 6 сәуірдегі "Халықты жұмыспен қамту туралы" Заңының </w:t>
      </w:r>
      <w:r>
        <w:rPr>
          <w:rFonts w:ascii="Times New Roman"/>
          <w:b w:val="false"/>
          <w:i w:val="false"/>
          <w:color w:val="000000"/>
          <w:sz w:val="28"/>
        </w:rPr>
        <w:t>9-бабы</w:t>
      </w:r>
      <w:r>
        <w:rPr>
          <w:rFonts w:ascii="Times New Roman"/>
          <w:b w:val="false"/>
          <w:i w:val="false"/>
          <w:color w:val="000000"/>
          <w:sz w:val="28"/>
        </w:rPr>
        <w:t xml:space="preserve"> 7), 8) тармақшаларына, Қазақстан Республикасының 2014 жылғы 5 шілдедегі Қылмыстық-атқару кодексінің 18-бабы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Денсаулық сақтау және әлеуметтік даму министрінің 2016 жылғы 26 мамырдағы № 412 (Нормативтік құқықтық актілерді мемлекеттік тіркеу тізілімінде 13898 нөмірмен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Абай ауданының әкімдігі ҚАУЛЫ ЕТЕДІ:</w:t>
      </w:r>
    </w:p>
    <w:bookmarkEnd w:id="0"/>
    <w:bookmarkStart w:name="z7" w:id="1"/>
    <w:p>
      <w:pPr>
        <w:spacing w:after="0"/>
        <w:ind w:left="0"/>
        <w:jc w:val="both"/>
      </w:pPr>
      <w:r>
        <w:rPr>
          <w:rFonts w:ascii="Times New Roman"/>
          <w:b w:val="false"/>
          <w:i w:val="false"/>
          <w:color w:val="000000"/>
          <w:sz w:val="28"/>
        </w:rPr>
        <w:t xml:space="preserve">
      1. Пробация қызметінің есебінде тұрған адамдарды, сондай-ақ бас бостандығынан айыру орындарынан босатылған адамдарды жұмысқа орналастыру үшін жұмыс орындарына квота, ұйым жұмысшыларының тізімдік санынан бір пайыз мөлшерінде </w:t>
      </w:r>
      <w:r>
        <w:rPr>
          <w:rFonts w:ascii="Times New Roman"/>
          <w:b w:val="false"/>
          <w:i w:val="false"/>
          <w:color w:val="000000"/>
          <w:sz w:val="28"/>
        </w:rPr>
        <w:t>№1 қосымшаға</w:t>
      </w:r>
      <w:r>
        <w:rPr>
          <w:rFonts w:ascii="Times New Roman"/>
          <w:b w:val="false"/>
          <w:i w:val="false"/>
          <w:color w:val="000000"/>
          <w:sz w:val="28"/>
        </w:rPr>
        <w:t xml:space="preserve"> сәйкес белгіленсін.</w:t>
      </w:r>
    </w:p>
    <w:bookmarkEnd w:id="1"/>
    <w:bookmarkStart w:name="z8" w:id="2"/>
    <w:p>
      <w:pPr>
        <w:spacing w:after="0"/>
        <w:ind w:left="0"/>
        <w:jc w:val="both"/>
      </w:pPr>
      <w:r>
        <w:rPr>
          <w:rFonts w:ascii="Times New Roman"/>
          <w:b w:val="false"/>
          <w:i w:val="false"/>
          <w:color w:val="000000"/>
          <w:sz w:val="28"/>
        </w:rPr>
        <w:t xml:space="preserve">
      2. Ата-анасынан кәмелеттік жасқа толғанға дейін айырылған немесе ата 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ұйым жұмысшыларының тізімдік санынан бір пайыз мөлшерінде </w:t>
      </w:r>
      <w:r>
        <w:rPr>
          <w:rFonts w:ascii="Times New Roman"/>
          <w:b w:val="false"/>
          <w:i w:val="false"/>
          <w:color w:val="000000"/>
          <w:sz w:val="28"/>
        </w:rPr>
        <w:t>№2 қосымшаға</w:t>
      </w:r>
      <w:r>
        <w:rPr>
          <w:rFonts w:ascii="Times New Roman"/>
          <w:b w:val="false"/>
          <w:i w:val="false"/>
          <w:color w:val="000000"/>
          <w:sz w:val="28"/>
        </w:rPr>
        <w:t xml:space="preserve"> сәйкес белгіленсін.</w:t>
      </w:r>
    </w:p>
    <w:bookmarkEnd w:id="2"/>
    <w:bookmarkStart w:name="z9" w:id="3"/>
    <w:p>
      <w:pPr>
        <w:spacing w:after="0"/>
        <w:ind w:left="0"/>
        <w:jc w:val="both"/>
      </w:pPr>
      <w:r>
        <w:rPr>
          <w:rFonts w:ascii="Times New Roman"/>
          <w:b w:val="false"/>
          <w:i w:val="false"/>
          <w:color w:val="000000"/>
          <w:sz w:val="28"/>
        </w:rPr>
        <w:t>
      3. Осы қаулы Қазақстан Республикасы нормативтік-құқықтық актілерінің электрондық түрдегі эталондық бақылау банкінде ресми жариялауға жолдансын.</w:t>
      </w:r>
    </w:p>
    <w:bookmarkEnd w:id="3"/>
    <w:bookmarkStart w:name="z10" w:id="4"/>
    <w:p>
      <w:pPr>
        <w:spacing w:after="0"/>
        <w:ind w:left="0"/>
        <w:jc w:val="both"/>
      </w:pPr>
      <w:r>
        <w:rPr>
          <w:rFonts w:ascii="Times New Roman"/>
          <w:b w:val="false"/>
          <w:i w:val="false"/>
          <w:color w:val="000000"/>
          <w:sz w:val="28"/>
        </w:rPr>
        <w:t>
      4. Осы қаулының орындалуын бақылау аудан әкімінің орынбасары М.С. Смағұловқа жүктелсін.</w:t>
      </w:r>
    </w:p>
    <w:bookmarkEnd w:id="4"/>
    <w:bookmarkStart w:name="z11" w:id="5"/>
    <w:p>
      <w:pPr>
        <w:spacing w:after="0"/>
        <w:ind w:left="0"/>
        <w:jc w:val="both"/>
      </w:pPr>
      <w:r>
        <w:rPr>
          <w:rFonts w:ascii="Times New Roman"/>
          <w:b w:val="false"/>
          <w:i w:val="false"/>
          <w:color w:val="000000"/>
          <w:sz w:val="28"/>
        </w:rPr>
        <w:t>
      5. Осы қаулы оның алғашқы ресми жарияланған күнінен кейін 2023 жылдың 1 қаңтарынан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Абдыкаримов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облысы </w:t>
            </w:r>
            <w:r>
              <w:br/>
            </w:r>
            <w:r>
              <w:rPr>
                <w:rFonts w:ascii="Times New Roman"/>
                <w:b w:val="false"/>
                <w:i w:val="false"/>
                <w:color w:val="000000"/>
                <w:sz w:val="20"/>
              </w:rPr>
              <w:t xml:space="preserve">Абай ауданы әкімдігінің </w:t>
            </w:r>
            <w:r>
              <w:br/>
            </w:r>
            <w:r>
              <w:rPr>
                <w:rFonts w:ascii="Times New Roman"/>
                <w:b w:val="false"/>
                <w:i w:val="false"/>
                <w:color w:val="000000"/>
                <w:sz w:val="20"/>
              </w:rPr>
              <w:t xml:space="preserve">"14" қараша 2022 жылғы </w:t>
            </w:r>
            <w:r>
              <w:br/>
            </w:r>
            <w:r>
              <w:rPr>
                <w:rFonts w:ascii="Times New Roman"/>
                <w:b w:val="false"/>
                <w:i w:val="false"/>
                <w:color w:val="000000"/>
                <w:sz w:val="20"/>
              </w:rPr>
              <w:t>№ 238 Қаулысына 1 қосымша</w:t>
            </w:r>
          </w:p>
        </w:tc>
      </w:tr>
    </w:tbl>
    <w:bookmarkStart w:name="z14" w:id="6"/>
    <w:p>
      <w:pPr>
        <w:spacing w:after="0"/>
        <w:ind w:left="0"/>
        <w:jc w:val="left"/>
      </w:pPr>
      <w:r>
        <w:rPr>
          <w:rFonts w:ascii="Times New Roman"/>
          <w:b/>
          <w:i w:val="false"/>
          <w:color w:val="000000"/>
        </w:rPr>
        <w:t xml:space="preserve"> Пробация қызметінің есебінде тұрған адамдарды, сондай-ақ бас бостандығынан айыру орындарынан босатылған адамдарды жұмысқа орналастыру үшін жұмыс орындарының квотасы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 саны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облысының Абай ауданы әкімдігінің шаруашылық жүргізу құқығындағы "Риза" коммуналдық мемлекеттік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облысы </w:t>
            </w:r>
            <w:r>
              <w:br/>
            </w:r>
            <w:r>
              <w:rPr>
                <w:rFonts w:ascii="Times New Roman"/>
                <w:b w:val="false"/>
                <w:i w:val="false"/>
                <w:color w:val="000000"/>
                <w:sz w:val="20"/>
              </w:rPr>
              <w:t xml:space="preserve">Абай ауданы әкімдігінің </w:t>
            </w:r>
            <w:r>
              <w:br/>
            </w:r>
            <w:r>
              <w:rPr>
                <w:rFonts w:ascii="Times New Roman"/>
                <w:b w:val="false"/>
                <w:i w:val="false"/>
                <w:color w:val="000000"/>
                <w:sz w:val="20"/>
              </w:rPr>
              <w:t xml:space="preserve">"14" қараша 2022 жылғы </w:t>
            </w:r>
            <w:r>
              <w:br/>
            </w:r>
            <w:r>
              <w:rPr>
                <w:rFonts w:ascii="Times New Roman"/>
                <w:b w:val="false"/>
                <w:i w:val="false"/>
                <w:color w:val="000000"/>
                <w:sz w:val="20"/>
              </w:rPr>
              <w:t>№ 238 Қаулысына 2 қосымша</w:t>
            </w:r>
          </w:p>
        </w:tc>
      </w:tr>
    </w:tbl>
    <w:bookmarkStart w:name="z16" w:id="7"/>
    <w:p>
      <w:pPr>
        <w:spacing w:after="0"/>
        <w:ind w:left="0"/>
        <w:jc w:val="left"/>
      </w:pPr>
      <w:r>
        <w:rPr>
          <w:rFonts w:ascii="Times New Roman"/>
          <w:b/>
          <w:i w:val="false"/>
          <w:color w:val="000000"/>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 саны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облысының Абай ауданы әкімдігінің шаруашылық жүргізу құқығындағы "Риза" коммуналдық мемлекеттік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