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96f7" w14:textId="8659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Ақсуат ауданының бюджеті туралы</w:t>
      </w:r>
    </w:p>
    <w:p>
      <w:pPr>
        <w:spacing w:after="0"/>
        <w:ind w:left="0"/>
        <w:jc w:val="both"/>
      </w:pPr>
      <w:r>
        <w:rPr>
          <w:rFonts w:ascii="Times New Roman"/>
          <w:b w:val="false"/>
          <w:i w:val="false"/>
          <w:color w:val="000000"/>
          <w:sz w:val="28"/>
        </w:rPr>
        <w:t>Абай облысы Ақсуат аудандық мәслихатының 2022 жылғы 15 қыркүйектегі № 7/2-VII шешімі</w:t>
      </w:r>
    </w:p>
    <w:p>
      <w:pPr>
        <w:spacing w:after="0"/>
        <w:ind w:left="0"/>
        <w:jc w:val="both"/>
      </w:pPr>
      <w:bookmarkStart w:name="z5"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Қазақстан Республикасы Президентінің 2022 жылғы 3 мамырдағы № 886 "Қазақстан Республикасының әкімшілік-аумақтық құрылысының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2 558136,8 мың теңге, соның ішінде:</w:t>
      </w:r>
    </w:p>
    <w:p>
      <w:pPr>
        <w:spacing w:after="0"/>
        <w:ind w:left="0"/>
        <w:jc w:val="both"/>
      </w:pPr>
      <w:r>
        <w:rPr>
          <w:rFonts w:ascii="Times New Roman"/>
          <w:b w:val="false"/>
          <w:i w:val="false"/>
          <w:color w:val="000000"/>
          <w:sz w:val="28"/>
        </w:rPr>
        <w:t>
      салықтық түсімдер – 444 456,9 мың теңге;</w:t>
      </w:r>
    </w:p>
    <w:p>
      <w:pPr>
        <w:spacing w:after="0"/>
        <w:ind w:left="0"/>
        <w:jc w:val="both"/>
      </w:pPr>
      <w:r>
        <w:rPr>
          <w:rFonts w:ascii="Times New Roman"/>
          <w:b w:val="false"/>
          <w:i w:val="false"/>
          <w:color w:val="000000"/>
          <w:sz w:val="28"/>
        </w:rPr>
        <w:t>
      салықтық емес түсімдер – 500,0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 113179,9 мың теңге;</w:t>
      </w:r>
    </w:p>
    <w:p>
      <w:pPr>
        <w:spacing w:after="0"/>
        <w:ind w:left="0"/>
        <w:jc w:val="both"/>
      </w:pPr>
      <w:r>
        <w:rPr>
          <w:rFonts w:ascii="Times New Roman"/>
          <w:b w:val="false"/>
          <w:i w:val="false"/>
          <w:color w:val="000000"/>
          <w:sz w:val="28"/>
        </w:rPr>
        <w:t>
      2) шығындар – 2 558136,8 мың теңге;</w:t>
      </w:r>
    </w:p>
    <w:p>
      <w:pPr>
        <w:spacing w:after="0"/>
        <w:ind w:left="0"/>
        <w:jc w:val="both"/>
      </w:pPr>
      <w:r>
        <w:rPr>
          <w:rFonts w:ascii="Times New Roman"/>
          <w:b w:val="false"/>
          <w:i w:val="false"/>
          <w:color w:val="000000"/>
          <w:sz w:val="28"/>
        </w:rPr>
        <w:t>
      3) таза бюджеттік кредиттеу – 40 343,0 мың теңге, соның ішінде:</w:t>
      </w:r>
    </w:p>
    <w:p>
      <w:pPr>
        <w:spacing w:after="0"/>
        <w:ind w:left="0"/>
        <w:jc w:val="both"/>
      </w:pPr>
      <w:r>
        <w:rPr>
          <w:rFonts w:ascii="Times New Roman"/>
          <w:b w:val="false"/>
          <w:i w:val="false"/>
          <w:color w:val="000000"/>
          <w:sz w:val="28"/>
        </w:rPr>
        <w:t>
      бюджеттік кредиттер – 91 890,0 мың теңге;</w:t>
      </w:r>
    </w:p>
    <w:p>
      <w:pPr>
        <w:spacing w:after="0"/>
        <w:ind w:left="0"/>
        <w:jc w:val="both"/>
      </w:pPr>
      <w:r>
        <w:rPr>
          <w:rFonts w:ascii="Times New Roman"/>
          <w:b w:val="false"/>
          <w:i w:val="false"/>
          <w:color w:val="000000"/>
          <w:sz w:val="28"/>
        </w:rPr>
        <w:t>
      бюджеттік кредиттерді өтеу – 51 547,0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-40 343,0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40343,0 мың теңге;</w:t>
      </w:r>
    </w:p>
    <w:p>
      <w:pPr>
        <w:spacing w:after="0"/>
        <w:ind w:left="0"/>
        <w:jc w:val="both"/>
      </w:pPr>
      <w:r>
        <w:rPr>
          <w:rFonts w:ascii="Times New Roman"/>
          <w:b w:val="false"/>
          <w:i w:val="false"/>
          <w:color w:val="000000"/>
          <w:sz w:val="28"/>
        </w:rPr>
        <w:t>
      қарыздар түсімі – 91 890,0 мың теңге;</w:t>
      </w:r>
    </w:p>
    <w:p>
      <w:pPr>
        <w:spacing w:after="0"/>
        <w:ind w:left="0"/>
        <w:jc w:val="both"/>
      </w:pPr>
      <w:r>
        <w:rPr>
          <w:rFonts w:ascii="Times New Roman"/>
          <w:b w:val="false"/>
          <w:i w:val="false"/>
          <w:color w:val="000000"/>
          <w:sz w:val="28"/>
        </w:rPr>
        <w:t>
      қарыздарды өтеу – 51 547,0 мың теңге;</w:t>
      </w:r>
    </w:p>
    <w:p>
      <w:pPr>
        <w:spacing w:after="0"/>
        <w:ind w:left="0"/>
        <w:jc w:val="both"/>
      </w:pPr>
      <w:r>
        <w:rPr>
          <w:rFonts w:ascii="Times New Roman"/>
          <w:b w:val="false"/>
          <w:i w:val="false"/>
          <w:color w:val="000000"/>
          <w:sz w:val="28"/>
        </w:rPr>
        <w:t>
      бюджет қаражатының пайдаланатын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Ақсуат аудандық мәслихатының 25.11.2022 </w:t>
      </w:r>
      <w:r>
        <w:rPr>
          <w:rFonts w:ascii="Times New Roman"/>
          <w:b w:val="false"/>
          <w:i w:val="false"/>
          <w:color w:val="000000"/>
          <w:sz w:val="28"/>
        </w:rPr>
        <w:t>№ 11/2-VII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"2022-2024 жылдарға арналған облыстық бюджет туралы" Абай облысы мәслихатының 2022 жылғы 6 қыркүйектегі № 6/33-VII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29454 болып тіркелген) сәйкес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2022 жылға 100 пайыз мөлшерінде орындауға алынсын.</w:t>
      </w:r>
    </w:p>
    <w:bookmarkEnd w:id="2"/>
    <w:bookmarkStart w:name="z8" w:id="3"/>
    <w:p>
      <w:pPr>
        <w:spacing w:after="0"/>
        <w:ind w:left="0"/>
        <w:jc w:val="both"/>
      </w:pPr>
      <w:r>
        <w:rPr>
          <w:rFonts w:ascii="Times New Roman"/>
          <w:b w:val="false"/>
          <w:i w:val="false"/>
          <w:color w:val="000000"/>
          <w:sz w:val="28"/>
        </w:rPr>
        <w:t>
      3. Ауданның жергілікті атқарушы органының 2022 жылға арналған резерві 0,0 мың теңге сомасында бекітілсін.</w:t>
      </w:r>
    </w:p>
    <w:bookmarkEnd w:id="3"/>
    <w:bookmarkStart w:name="z9" w:id="4"/>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бюджет қаражаты есебiнен ауылдық жерде жұмыс iстейтiн әлеуметтiк қамсыздандыру, мәдениет саласындағы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белгiленсiн.</w:t>
      </w:r>
    </w:p>
    <w:bookmarkEnd w:id="4"/>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мәдениет, саласындағы мамандар лауазымдарының тiзбесiн жергiлiктi өкiлдi органмен келiсу бойынша жергiлiктi атқарушы орган айқындайды.</w:t>
      </w:r>
    </w:p>
    <w:bookmarkStart w:name="z14" w:id="5"/>
    <w:p>
      <w:pPr>
        <w:spacing w:after="0"/>
        <w:ind w:left="0"/>
        <w:jc w:val="both"/>
      </w:pPr>
      <w:r>
        <w:rPr>
          <w:rFonts w:ascii="Times New Roman"/>
          <w:b w:val="false"/>
          <w:i w:val="false"/>
          <w:color w:val="000000"/>
          <w:sz w:val="28"/>
        </w:rPr>
        <w:t>
      5. 2022 жылға арналған аудандық бюджетте аудандық бюджеттен ауылдық округ бюджеттеріне берілетін субвенциялар көлемі 280 954,0 мың теңге сомасында көзделсін, соның ішінде:</w:t>
      </w:r>
    </w:p>
    <w:bookmarkEnd w:id="5"/>
    <w:p>
      <w:pPr>
        <w:spacing w:after="0"/>
        <w:ind w:left="0"/>
        <w:jc w:val="both"/>
      </w:pPr>
      <w:r>
        <w:rPr>
          <w:rFonts w:ascii="Times New Roman"/>
          <w:b w:val="false"/>
          <w:i w:val="false"/>
          <w:color w:val="000000"/>
          <w:sz w:val="28"/>
        </w:rPr>
        <w:t>
      - Ақсуат ауылдық округіне 52 448,0 мың теңге;</w:t>
      </w:r>
    </w:p>
    <w:p>
      <w:pPr>
        <w:spacing w:after="0"/>
        <w:ind w:left="0"/>
        <w:jc w:val="both"/>
      </w:pPr>
      <w:r>
        <w:rPr>
          <w:rFonts w:ascii="Times New Roman"/>
          <w:b w:val="false"/>
          <w:i w:val="false"/>
          <w:color w:val="000000"/>
          <w:sz w:val="28"/>
        </w:rPr>
        <w:t>
      - Көкжыра ауылдық округіне 33 453,0 мың теңге;</w:t>
      </w:r>
    </w:p>
    <w:p>
      <w:pPr>
        <w:spacing w:after="0"/>
        <w:ind w:left="0"/>
        <w:jc w:val="both"/>
      </w:pPr>
      <w:r>
        <w:rPr>
          <w:rFonts w:ascii="Times New Roman"/>
          <w:b w:val="false"/>
          <w:i w:val="false"/>
          <w:color w:val="000000"/>
          <w:sz w:val="28"/>
        </w:rPr>
        <w:t>
      - Кұмкөл ауылдық округіне 30 169,0 мың теңге;</w:t>
      </w:r>
    </w:p>
    <w:p>
      <w:pPr>
        <w:spacing w:after="0"/>
        <w:ind w:left="0"/>
        <w:jc w:val="both"/>
      </w:pPr>
      <w:r>
        <w:rPr>
          <w:rFonts w:ascii="Times New Roman"/>
          <w:b w:val="false"/>
          <w:i w:val="false"/>
          <w:color w:val="000000"/>
          <w:sz w:val="28"/>
        </w:rPr>
        <w:t>
      - Қызыл кесік ауылдық округіне 34 475,0 мың теңге;</w:t>
      </w:r>
    </w:p>
    <w:p>
      <w:pPr>
        <w:spacing w:after="0"/>
        <w:ind w:left="0"/>
        <w:jc w:val="both"/>
      </w:pPr>
      <w:r>
        <w:rPr>
          <w:rFonts w:ascii="Times New Roman"/>
          <w:b w:val="false"/>
          <w:i w:val="false"/>
          <w:color w:val="000000"/>
          <w:sz w:val="28"/>
        </w:rPr>
        <w:t>
      - Ойшілік ауылдық округіне 27 653,0 мың теңге;</w:t>
      </w:r>
    </w:p>
    <w:p>
      <w:pPr>
        <w:spacing w:after="0"/>
        <w:ind w:left="0"/>
        <w:jc w:val="both"/>
      </w:pPr>
      <w:r>
        <w:rPr>
          <w:rFonts w:ascii="Times New Roman"/>
          <w:b w:val="false"/>
          <w:i w:val="false"/>
          <w:color w:val="000000"/>
          <w:sz w:val="28"/>
        </w:rPr>
        <w:t>
      - Екпін ауылдық округіне 25 926,0 мың теңге;</w:t>
      </w:r>
    </w:p>
    <w:p>
      <w:pPr>
        <w:spacing w:after="0"/>
        <w:ind w:left="0"/>
        <w:jc w:val="both"/>
      </w:pPr>
      <w:r>
        <w:rPr>
          <w:rFonts w:ascii="Times New Roman"/>
          <w:b w:val="false"/>
          <w:i w:val="false"/>
          <w:color w:val="000000"/>
          <w:sz w:val="28"/>
        </w:rPr>
        <w:t>
      - Кіндікті ауылдық округіне 24 488,0 мың теңге;</w:t>
      </w:r>
    </w:p>
    <w:p>
      <w:pPr>
        <w:spacing w:after="0"/>
        <w:ind w:left="0"/>
        <w:jc w:val="both"/>
      </w:pPr>
      <w:r>
        <w:rPr>
          <w:rFonts w:ascii="Times New Roman"/>
          <w:b w:val="false"/>
          <w:i w:val="false"/>
          <w:color w:val="000000"/>
          <w:sz w:val="28"/>
        </w:rPr>
        <w:t>
      - Сәтпаев ауылдық округіне 23 567,0 мың теңге;</w:t>
      </w:r>
    </w:p>
    <w:p>
      <w:pPr>
        <w:spacing w:after="0"/>
        <w:ind w:left="0"/>
        <w:jc w:val="both"/>
      </w:pPr>
      <w:r>
        <w:rPr>
          <w:rFonts w:ascii="Times New Roman"/>
          <w:b w:val="false"/>
          <w:i w:val="false"/>
          <w:color w:val="000000"/>
          <w:sz w:val="28"/>
        </w:rPr>
        <w:t>
      - Ырғызбай ауылдық округіне 28 775,0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5-тармақпен толықтырылды - Абай облысы Ақсуат аудандық мәслихатының 28.10.2022 </w:t>
      </w:r>
      <w:r>
        <w:rPr>
          <w:rFonts w:ascii="Times New Roman"/>
          <w:b w:val="false"/>
          <w:i w:val="false"/>
          <w:color w:val="000000"/>
          <w:sz w:val="28"/>
        </w:rPr>
        <w:t>№ 9/2-VII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6. 2022 жылға арналған аудандық бюджетте облыстық бюджеттен берілетін субвенция көлемі 537 579,5 мың теңге сомасында белгіленгені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6-тармақпен толықтырылды - Абай облысы Ақсуат аудандық мәслихатының 28.10.2022 </w:t>
      </w:r>
      <w:r>
        <w:rPr>
          <w:rFonts w:ascii="Times New Roman"/>
          <w:b w:val="false"/>
          <w:i w:val="false"/>
          <w:color w:val="000000"/>
          <w:sz w:val="28"/>
        </w:rPr>
        <w:t>№ 9/2-VII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7. 2022 жылға арналған аудандық бюджетте облыстық бюджеттен 4-ші қосымшаға сәйкес нысаналы трансферттер көзделгені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7-тармақпен толықтырылды - Абай облысы Ақсуат аудандық мәслихатының 28.10.2022 </w:t>
      </w:r>
      <w:r>
        <w:rPr>
          <w:rFonts w:ascii="Times New Roman"/>
          <w:b w:val="false"/>
          <w:i w:val="false"/>
          <w:color w:val="000000"/>
          <w:sz w:val="28"/>
        </w:rPr>
        <w:t>№ 9/2-VII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8. 2022 жылға арналған аудандық бюджетте республикалық бюджеттен 5-ші қосымшаға сәйкес нысаналы ағымдағы трансферттер көзделгені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8-тармақпен толықтырылды - Абай облысы Ақсуат аудандық мәслихатының 28.10.2022 </w:t>
      </w:r>
      <w:r>
        <w:rPr>
          <w:rFonts w:ascii="Times New Roman"/>
          <w:b w:val="false"/>
          <w:i w:val="false"/>
          <w:color w:val="000000"/>
          <w:sz w:val="28"/>
        </w:rPr>
        <w:t>№ 9/2-VII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9. 2022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6-шы қосымшаға сәйкес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9-тармақпен толықтырылды - Абай облысы Ақсуат аудандық мәслихатының 28.10.2022 </w:t>
      </w:r>
      <w:r>
        <w:rPr>
          <w:rFonts w:ascii="Times New Roman"/>
          <w:b w:val="false"/>
          <w:i w:val="false"/>
          <w:color w:val="000000"/>
          <w:sz w:val="28"/>
        </w:rPr>
        <w:t>№ 9/2-VII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10. 2022 жылға арналған аудандық бюджетте мамандарды әлеуметтік қолдау шараларын іске асыруға республикалық бюджеттен берілетін кредит– 91 890,0 мың теңге сомасында көзделгені ескерілсін.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10-тармақпен толықтырылды - Абай облысы Ақсуат аудандық мәслихатының 28.10.2022 </w:t>
      </w:r>
      <w:r>
        <w:rPr>
          <w:rFonts w:ascii="Times New Roman"/>
          <w:b w:val="false"/>
          <w:i w:val="false"/>
          <w:color w:val="000000"/>
          <w:sz w:val="28"/>
        </w:rPr>
        <w:t>№ 9/2-VII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5. Осы шешім 2022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2022 жылғы 15 қыркүйектегі</w:t>
            </w:r>
            <w:r>
              <w:br/>
            </w:r>
            <w:r>
              <w:rPr>
                <w:rFonts w:ascii="Times New Roman"/>
                <w:b w:val="false"/>
                <w:i w:val="false"/>
                <w:color w:val="000000"/>
                <w:sz w:val="20"/>
              </w:rPr>
              <w:t>№7/2-VII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Ақсуат ауданының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Ақсуат аудандық мәслихатының 25.11.2022 </w:t>
      </w:r>
      <w:r>
        <w:rPr>
          <w:rFonts w:ascii="Times New Roman"/>
          <w:b w:val="false"/>
          <w:i w:val="false"/>
          <w:color w:val="ff0000"/>
          <w:sz w:val="28"/>
        </w:rPr>
        <w:t>№ 11/2-VII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2 113 131,3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2022 жылғы 15 қыркүйектегі</w:t>
            </w:r>
            <w:r>
              <w:br/>
            </w:r>
            <w:r>
              <w:rPr>
                <w:rFonts w:ascii="Times New Roman"/>
                <w:b w:val="false"/>
                <w:i w:val="false"/>
                <w:color w:val="000000"/>
                <w:sz w:val="20"/>
              </w:rPr>
              <w:t>№ 7/2-VII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Ақсуат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2022 жылғы 15 қыркүйектегі</w:t>
            </w:r>
            <w:r>
              <w:br/>
            </w:r>
            <w:r>
              <w:rPr>
                <w:rFonts w:ascii="Times New Roman"/>
                <w:b w:val="false"/>
                <w:i w:val="false"/>
                <w:color w:val="000000"/>
                <w:sz w:val="20"/>
              </w:rPr>
              <w:t>№ 7/2-VII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Ақсуат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1 001 338,0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Шешімге өзгерістер көзделген - Абай облысы Ақсуат аудандық мәслихатының 25.11.2022 </w:t>
      </w:r>
      <w:r>
        <w:rPr>
          <w:rFonts w:ascii="Times New Roman"/>
          <w:b w:val="false"/>
          <w:i w:val="false"/>
          <w:color w:val="ff0000"/>
          <w:sz w:val="28"/>
        </w:rPr>
        <w:t>№ 11/2-VII</w:t>
      </w:r>
      <w:r>
        <w:rPr>
          <w:rFonts w:ascii="Times New Roman"/>
          <w:b w:val="false"/>
          <w:i w:val="false"/>
          <w:color w:val="ff0000"/>
          <w:sz w:val="28"/>
        </w:rPr>
        <w:t xml:space="preserve"> шешімімен (ЗҚАИ-ға 4, 6-қосымшалары келіп түспеді).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