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b69f" w14:textId="bc6b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облыс қалалары мен аудандары бюджеттері арасындағы (облыстық маңызы бар қалалардың) 2023 – 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2022 жылғы 14 желтоқсандағы № 11/68-VII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және облыстық бюджеттер, республикалық маңызы бар қалалар, астана бюджеттері арасындағы 2023–2025 жылдарға арналған жалпы сипаттағы трансферттердің көлемі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Абай облысының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(облыстық маңызы бар қалалардың) бюджеттерінен 2023 жылға арналған облыстық бюджетке бюджеттік алып қоюлардың көлемі 34 055 019 мың теңге сомасында белгіленсін, оның ішінде: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 – 19 782 427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– 917 526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– 8 957 904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– 356 046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 – 4 041 116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(облыстық маңызы бар қалалардың) бюджеттерінен 2024 жылға арналған облыстық бюджетке бюджеттік алып қоюлардың көлемі 37 613 913 мың теңге сомасында белгіленсін,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 – 22 087 181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– 1 054 040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– 9 221 152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– 416 568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 – 4 834 972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(облыстық маңызы бар қалалардың) бюджеттерінен 2025 жылға арналған облыстық бюджетке бюджеттік алып қоюлардың көлемі 42 455 869 мың теңге сомасында белгіленсін,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 – 24 343 274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– 1 222 922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– 10 001 975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– 758 624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 – 6 129 074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аудандардың (облыстық маңызы бар қалалардың) бюджеттеріне берілетін 2023 жылға бюджеттік субвенциялар 5 703 330 мың теңге, соның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1 186 012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ауданына – 1 002 590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ауданына – 1 060 051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Көкпектi ауданына – 1 333 371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ауданына – 1 121 306 мың теңге.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облыс аудандарының (облыстық маңызы бар қалалардың) бюджеттеріне берілетін 2024 жылға арналған бюджеттік субвенциялар 5 612 873 мың теңге сомасында белгіленсін, соның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1 117 863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ауданына – 1 040 974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ауданына – 1 049 841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Көкпектi ауданына – 1 466 451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ауданына – 937 744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облыс аудандарының (облыстық маңызы бар қалалардың) бюджеттеріне берілетін 2025 жылға арналған бюджеттік субвенциялар 5 466 889 мың теңге сомасында белгіленсін, соның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1 113 029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ауданына – 989 379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ауданына – 1 080 780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Көкпектi ауданына – 1 460 879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ауданына – 822 822 мың теңге.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Облыстық бюджет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 бойынша бюджет қаражатының ең аз көлемі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 және 2025 жылғы 31 желтоқсанға дейін қолданыста болады.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облысы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11/68-VІI шешімнің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Салауатты өмір салтын насихаттауға бағытталатын бюджет қаражатының ең төмен көлемі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Вакциналар мен басқа да иммунобиологиялық препараттарды сатып алуға бағытталатын бюджет қаражатының ең төмен көлемі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1 164 626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"Ауыл-ел бесігі" жобасы шеңберінде ауылдық елді мекендерде әлеуметтік, инженерлік және көлік инфрақұрылымы жөніндегі іс-шараларды іске асыруға бағытталатын бюджет қаражатының ең төмен көлемі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1 614 060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Облыстық, аудандық маңызы бар автомобиль жолдары және ауылдық елді мекендердің көшелерін күрделі және орташа жөндеуге бағытталатын бюджет қаражатының ең төмен көлемі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және аудандық маңызы бар автомобиль жолдарын күрделі және орташа жөндеуге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мекендердің көшелерін күрделі және орташа жөндеуге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12 458 551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12 514 326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12 514 326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9 923 118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9 978 893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9 978 893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2 535 433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2 535 433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2 535 433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және міндетті әлеуметтік медициналық сақтандыру жүйесінде амбулаториялық-емханалық көмек және стационарлық көмек көрсететін ұйымдар үшін күрделі шығындарды жүзеге асыруға бағытталатын бюджет қаражатының ең төмен көлемі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амбулаториялық-емханалық көмек көрсететін ұйымдар үшін медициналық техниканы сатып алуға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3 244 010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"Дені сау ұлт" әрбір азамат үшін сапалы және қолжетімді денсаулық сақтау" ұлттық жобасы аясында аудандық ауруханаларды заманауи компьютерлік томографтармен, рентген аппараттарымен, сондай-ақ перзентханалармен, реанимация және қарқынды терапия бөлімшелерімен, медициналық және фельдшерлік-акушерлік пункттермен, дәрігерлік амбулаториялармен жарақтандыру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күрделі жөндеуге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