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3623" w14:textId="fe43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облыстық бюджет туралы</w:t>
      </w:r>
    </w:p>
    <w:p>
      <w:pPr>
        <w:spacing w:after="0"/>
        <w:ind w:left="0"/>
        <w:jc w:val="both"/>
      </w:pPr>
      <w:r>
        <w:rPr>
          <w:rFonts w:ascii="Times New Roman"/>
          <w:b w:val="false"/>
          <w:i w:val="false"/>
          <w:color w:val="000000"/>
          <w:sz w:val="28"/>
        </w:rPr>
        <w:t>Абай облысы мәслихатының 2022 жылғы 14 желтоқсандағы № 11/66-VII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2023 жылға келесі көлемдерде бекітілсін: </w:t>
      </w:r>
    </w:p>
    <w:bookmarkEnd w:id="1"/>
    <w:p>
      <w:pPr>
        <w:spacing w:after="0"/>
        <w:ind w:left="0"/>
        <w:jc w:val="both"/>
      </w:pPr>
      <w:r>
        <w:rPr>
          <w:rFonts w:ascii="Times New Roman"/>
          <w:b w:val="false"/>
          <w:i w:val="false"/>
          <w:color w:val="000000"/>
          <w:sz w:val="28"/>
        </w:rPr>
        <w:t>
      1) кірістер – 318 238 911,2 мың теңге:</w:t>
      </w:r>
    </w:p>
    <w:p>
      <w:pPr>
        <w:spacing w:after="0"/>
        <w:ind w:left="0"/>
        <w:jc w:val="both"/>
      </w:pPr>
      <w:r>
        <w:rPr>
          <w:rFonts w:ascii="Times New Roman"/>
          <w:b w:val="false"/>
          <w:i w:val="false"/>
          <w:color w:val="000000"/>
          <w:sz w:val="28"/>
        </w:rPr>
        <w:t>
      салықтық түсімдер – 9 096 465,4 мың теңге;</w:t>
      </w:r>
    </w:p>
    <w:p>
      <w:pPr>
        <w:spacing w:after="0"/>
        <w:ind w:left="0"/>
        <w:jc w:val="both"/>
      </w:pPr>
      <w:r>
        <w:rPr>
          <w:rFonts w:ascii="Times New Roman"/>
          <w:b w:val="false"/>
          <w:i w:val="false"/>
          <w:color w:val="000000"/>
          <w:sz w:val="28"/>
        </w:rPr>
        <w:t>
      салықтық емес түсімдер – 4 139 233,2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305 003 212,6 мың теңге;</w:t>
      </w:r>
    </w:p>
    <w:p>
      <w:pPr>
        <w:spacing w:after="0"/>
        <w:ind w:left="0"/>
        <w:jc w:val="both"/>
      </w:pPr>
      <w:r>
        <w:rPr>
          <w:rFonts w:ascii="Times New Roman"/>
          <w:b w:val="false"/>
          <w:i w:val="false"/>
          <w:color w:val="000000"/>
          <w:sz w:val="28"/>
        </w:rPr>
        <w:t>
      2) шығындар – 318 751 156,1 мың теңге;</w:t>
      </w:r>
    </w:p>
    <w:p>
      <w:pPr>
        <w:spacing w:after="0"/>
        <w:ind w:left="0"/>
        <w:jc w:val="both"/>
      </w:pPr>
      <w:r>
        <w:rPr>
          <w:rFonts w:ascii="Times New Roman"/>
          <w:b w:val="false"/>
          <w:i w:val="false"/>
          <w:color w:val="000000"/>
          <w:sz w:val="28"/>
        </w:rPr>
        <w:t>
      3) таза бюджеттік кредит беру – 2 973 972,8 мың теңге:</w:t>
      </w:r>
    </w:p>
    <w:p>
      <w:pPr>
        <w:spacing w:after="0"/>
        <w:ind w:left="0"/>
        <w:jc w:val="both"/>
      </w:pPr>
      <w:r>
        <w:rPr>
          <w:rFonts w:ascii="Times New Roman"/>
          <w:b w:val="false"/>
          <w:i w:val="false"/>
          <w:color w:val="000000"/>
          <w:sz w:val="28"/>
        </w:rPr>
        <w:t>
      бюджеттік кредиттер – 12 176 247,0 мың теңге;</w:t>
      </w:r>
    </w:p>
    <w:p>
      <w:pPr>
        <w:spacing w:after="0"/>
        <w:ind w:left="0"/>
        <w:jc w:val="both"/>
      </w:pPr>
      <w:r>
        <w:rPr>
          <w:rFonts w:ascii="Times New Roman"/>
          <w:b w:val="false"/>
          <w:i w:val="false"/>
          <w:color w:val="000000"/>
          <w:sz w:val="28"/>
        </w:rPr>
        <w:t>
      бюджеттік кредиттерді өтеу – 9 202 274,2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1 138 557,7 мың теңге:</w:t>
      </w:r>
    </w:p>
    <w:p>
      <w:pPr>
        <w:spacing w:after="0"/>
        <w:ind w:left="0"/>
        <w:jc w:val="both"/>
      </w:pPr>
      <w:r>
        <w:rPr>
          <w:rFonts w:ascii="Times New Roman"/>
          <w:b w:val="false"/>
          <w:i w:val="false"/>
          <w:color w:val="000000"/>
          <w:sz w:val="28"/>
        </w:rPr>
        <w:t>
      қаржы активтерін сатып алу – 1 138 557,7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-4 624 775,4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4 624 775,4 мың теңге:</w:t>
      </w:r>
    </w:p>
    <w:p>
      <w:pPr>
        <w:spacing w:after="0"/>
        <w:ind w:left="0"/>
        <w:jc w:val="both"/>
      </w:pPr>
      <w:r>
        <w:rPr>
          <w:rFonts w:ascii="Times New Roman"/>
          <w:b w:val="false"/>
          <w:i w:val="false"/>
          <w:color w:val="000000"/>
          <w:sz w:val="28"/>
        </w:rPr>
        <w:t>
      қарыздар түсімі – 11 806 247,0 мың теңге;</w:t>
      </w:r>
    </w:p>
    <w:p>
      <w:pPr>
        <w:spacing w:after="0"/>
        <w:ind w:left="0"/>
        <w:jc w:val="both"/>
      </w:pPr>
      <w:r>
        <w:rPr>
          <w:rFonts w:ascii="Times New Roman"/>
          <w:b w:val="false"/>
          <w:i w:val="false"/>
          <w:color w:val="000000"/>
          <w:sz w:val="28"/>
        </w:rPr>
        <w:t>
      қарыздарды өтеу – 9 199 057,2 мың теңге;</w:t>
      </w:r>
    </w:p>
    <w:p>
      <w:pPr>
        <w:spacing w:after="0"/>
        <w:ind w:left="0"/>
        <w:jc w:val="both"/>
      </w:pPr>
      <w:r>
        <w:rPr>
          <w:rFonts w:ascii="Times New Roman"/>
          <w:b w:val="false"/>
          <w:i w:val="false"/>
          <w:color w:val="000000"/>
          <w:sz w:val="28"/>
        </w:rPr>
        <w:t>
      бюджет қаражатының пайдаланылатын қалдықтары – 2 017 585,6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мәслихатының 23.11.2023 </w:t>
      </w:r>
      <w:r>
        <w:rPr>
          <w:rFonts w:ascii="Times New Roman"/>
          <w:b w:val="false"/>
          <w:i w:val="false"/>
          <w:color w:val="000000"/>
          <w:sz w:val="28"/>
        </w:rPr>
        <w:t>№ 10/74-VIIІ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2023 жылға:</w:t>
      </w:r>
    </w:p>
    <w:bookmarkEnd w:id="2"/>
    <w:p>
      <w:pPr>
        <w:spacing w:after="0"/>
        <w:ind w:left="0"/>
        <w:jc w:val="both"/>
      </w:pPr>
      <w:r>
        <w:rPr>
          <w:rFonts w:ascii="Times New Roman"/>
          <w:b w:val="false"/>
          <w:i w:val="false"/>
          <w:color w:val="000000"/>
          <w:sz w:val="28"/>
        </w:rPr>
        <w:t>
      Бородулиха ауданының бюджетіне әлеуметтік салық бойынша кірістерді бөлу нормативтері – 60,2 пайыз, төлем көзінен салық салынатын кірістерден жеке табыс салығы – 62,4 пайыз;</w:t>
      </w:r>
    </w:p>
    <w:p>
      <w:pPr>
        <w:spacing w:after="0"/>
        <w:ind w:left="0"/>
        <w:jc w:val="both"/>
      </w:pPr>
      <w:r>
        <w:rPr>
          <w:rFonts w:ascii="Times New Roman"/>
          <w:b w:val="false"/>
          <w:i w:val="false"/>
          <w:color w:val="000000"/>
          <w:sz w:val="28"/>
        </w:rPr>
        <w:t>
      Семей қаласының бюджетіне әлеуметтік салық бойынша кірістерді бөлу нормативтері – 95,8 пайыз, төлем көзінен салық салынатын кірістерден жеке табыс салығы – 97 пайыз;</w:t>
      </w:r>
    </w:p>
    <w:p>
      <w:pPr>
        <w:spacing w:after="0"/>
        <w:ind w:left="0"/>
        <w:jc w:val="both"/>
      </w:pPr>
      <w:r>
        <w:rPr>
          <w:rFonts w:ascii="Times New Roman"/>
          <w:b w:val="false"/>
          <w:i w:val="false"/>
          <w:color w:val="000000"/>
          <w:sz w:val="28"/>
        </w:rPr>
        <w:t>
      Курчатов қаласы бюджетіне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бөлу нормативі – 50 пайыз;</w:t>
      </w:r>
    </w:p>
    <w:p>
      <w:pPr>
        <w:spacing w:after="0"/>
        <w:ind w:left="0"/>
        <w:jc w:val="both"/>
      </w:pPr>
      <w:r>
        <w:rPr>
          <w:rFonts w:ascii="Times New Roman"/>
          <w:b w:val="false"/>
          <w:i w:val="false"/>
          <w:color w:val="000000"/>
          <w:sz w:val="28"/>
        </w:rPr>
        <w:t>
      аудандар (облыстық маңызы бар қалалар)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Абай облысы мәслихатының 04.10.2023 </w:t>
      </w:r>
      <w:r>
        <w:rPr>
          <w:rFonts w:ascii="Times New Roman"/>
          <w:b w:val="false"/>
          <w:i w:val="false"/>
          <w:color w:val="000000"/>
          <w:sz w:val="28"/>
        </w:rPr>
        <w:t>№ 8/53-VIIІ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3. Облыстың жергілікті атқарушы органының 2023 жылғы арналған резерві 206 343,8 мың тенге сомасында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Абай облысы мәслихатының 04.10.2023 </w:t>
      </w:r>
      <w:r>
        <w:rPr>
          <w:rFonts w:ascii="Times New Roman"/>
          <w:b w:val="false"/>
          <w:i w:val="false"/>
          <w:color w:val="000000"/>
          <w:sz w:val="28"/>
        </w:rPr>
        <w:t>№ 8/53-VIIІ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4. Облыстың жергілікті атқарушы органына 2023 жылға 24 747 782,9 мың теңге көлемінде берешек лимиті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Абай облысы мәслихатының 20.06.2023 </w:t>
      </w:r>
      <w:r>
        <w:rPr>
          <w:rFonts w:ascii="Times New Roman"/>
          <w:b w:val="false"/>
          <w:i w:val="false"/>
          <w:color w:val="000000"/>
          <w:sz w:val="28"/>
        </w:rPr>
        <w:t>№ 4/30-VIIІ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2023 жылға арналған облыстық бюджетті атқару барысында секвестрлеуге жатпайтын облыстық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2023 жылға арналған жергілікті бюджеттердің атқарылу барысында </w:t>
      </w:r>
      <w:r>
        <w:rPr>
          <w:rFonts w:ascii="Times New Roman"/>
          <w:b w:val="false"/>
          <w:i w:val="false"/>
          <w:color w:val="000000"/>
          <w:sz w:val="28"/>
        </w:rPr>
        <w:t>5 қосымшаға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6"/>
    <w:bookmarkStart w:name="z12" w:id="7"/>
    <w:p>
      <w:pPr>
        <w:spacing w:after="0"/>
        <w:ind w:left="0"/>
        <w:jc w:val="both"/>
      </w:pPr>
      <w:r>
        <w:rPr>
          <w:rFonts w:ascii="Times New Roman"/>
          <w:b w:val="false"/>
          <w:i w:val="false"/>
          <w:color w:val="000000"/>
          <w:sz w:val="28"/>
        </w:rPr>
        <w:t>
      7. 2023 жылға арналған облыстық бюджетте аудандардың (облыстық маңызы бар қалалардың) бюджеттерінен облыстық бюджетке бюджеттік алып қоюлардың көлемі 34 055 019 мың теңге сомасында белгіленсін, оның ішінде:</w:t>
      </w:r>
    </w:p>
    <w:bookmarkEnd w:id="7"/>
    <w:p>
      <w:pPr>
        <w:spacing w:after="0"/>
        <w:ind w:left="0"/>
        <w:jc w:val="both"/>
      </w:pPr>
      <w:r>
        <w:rPr>
          <w:rFonts w:ascii="Times New Roman"/>
          <w:b w:val="false"/>
          <w:i w:val="false"/>
          <w:color w:val="000000"/>
          <w:sz w:val="28"/>
        </w:rPr>
        <w:t>
      Семей қаласына – 19 782 427 мың теңге;</w:t>
      </w:r>
    </w:p>
    <w:p>
      <w:pPr>
        <w:spacing w:after="0"/>
        <w:ind w:left="0"/>
        <w:jc w:val="both"/>
      </w:pPr>
      <w:r>
        <w:rPr>
          <w:rFonts w:ascii="Times New Roman"/>
          <w:b w:val="false"/>
          <w:i w:val="false"/>
          <w:color w:val="000000"/>
          <w:sz w:val="28"/>
        </w:rPr>
        <w:t>
      Курчатов қаласына – 917 526 мың теңге;</w:t>
      </w:r>
    </w:p>
    <w:p>
      <w:pPr>
        <w:spacing w:after="0"/>
        <w:ind w:left="0"/>
        <w:jc w:val="both"/>
      </w:pPr>
      <w:r>
        <w:rPr>
          <w:rFonts w:ascii="Times New Roman"/>
          <w:b w:val="false"/>
          <w:i w:val="false"/>
          <w:color w:val="000000"/>
          <w:sz w:val="28"/>
        </w:rPr>
        <w:t>
      Аягөз ауданы – 8 957 904 мың теңге;</w:t>
      </w:r>
    </w:p>
    <w:p>
      <w:pPr>
        <w:spacing w:after="0"/>
        <w:ind w:left="0"/>
        <w:jc w:val="both"/>
      </w:pPr>
      <w:r>
        <w:rPr>
          <w:rFonts w:ascii="Times New Roman"/>
          <w:b w:val="false"/>
          <w:i w:val="false"/>
          <w:color w:val="000000"/>
          <w:sz w:val="28"/>
        </w:rPr>
        <w:t>
      Бородулиха ауданы – 356 046 мың теңге;</w:t>
      </w:r>
    </w:p>
    <w:p>
      <w:pPr>
        <w:spacing w:after="0"/>
        <w:ind w:left="0"/>
        <w:jc w:val="both"/>
      </w:pPr>
      <w:r>
        <w:rPr>
          <w:rFonts w:ascii="Times New Roman"/>
          <w:b w:val="false"/>
          <w:i w:val="false"/>
          <w:color w:val="000000"/>
          <w:sz w:val="28"/>
        </w:rPr>
        <w:t>
      Жарма ауданы – 4 041 116 мың теңге.</w:t>
      </w:r>
    </w:p>
    <w:bookmarkStart w:name="z13" w:id="8"/>
    <w:p>
      <w:pPr>
        <w:spacing w:after="0"/>
        <w:ind w:left="0"/>
        <w:jc w:val="both"/>
      </w:pPr>
      <w:r>
        <w:rPr>
          <w:rFonts w:ascii="Times New Roman"/>
          <w:b w:val="false"/>
          <w:i w:val="false"/>
          <w:color w:val="000000"/>
          <w:sz w:val="28"/>
        </w:rPr>
        <w:t>
      8. 2023 жылға арналған облыстық бюджетте облыстық бюджеттен аудандар (облыстық маңызы бар қалалар) бюджеттерiне берілетін субвенциялар көлемi 5 703 330,0 мың теңге сомада қарастырылсын, соның ішінде:</w:t>
      </w:r>
    </w:p>
    <w:bookmarkEnd w:id="8"/>
    <w:p>
      <w:pPr>
        <w:spacing w:after="0"/>
        <w:ind w:left="0"/>
        <w:jc w:val="both"/>
      </w:pPr>
      <w:r>
        <w:rPr>
          <w:rFonts w:ascii="Times New Roman"/>
          <w:b w:val="false"/>
          <w:i w:val="false"/>
          <w:color w:val="000000"/>
          <w:sz w:val="28"/>
        </w:rPr>
        <w:t>
      Абай ауданына – 1 186 012 мың теңге;</w:t>
      </w:r>
    </w:p>
    <w:p>
      <w:pPr>
        <w:spacing w:after="0"/>
        <w:ind w:left="0"/>
        <w:jc w:val="both"/>
      </w:pPr>
      <w:r>
        <w:rPr>
          <w:rFonts w:ascii="Times New Roman"/>
          <w:b w:val="false"/>
          <w:i w:val="false"/>
          <w:color w:val="000000"/>
          <w:sz w:val="28"/>
        </w:rPr>
        <w:t>
      Ақсуат ауданына – 1 002 590 мың теңге;</w:t>
      </w:r>
    </w:p>
    <w:p>
      <w:pPr>
        <w:spacing w:after="0"/>
        <w:ind w:left="0"/>
        <w:jc w:val="both"/>
      </w:pPr>
      <w:r>
        <w:rPr>
          <w:rFonts w:ascii="Times New Roman"/>
          <w:b w:val="false"/>
          <w:i w:val="false"/>
          <w:color w:val="000000"/>
          <w:sz w:val="28"/>
        </w:rPr>
        <w:t>
      Бесқарағай ауданына – 1 060 051 мың теңге;</w:t>
      </w:r>
    </w:p>
    <w:p>
      <w:pPr>
        <w:spacing w:after="0"/>
        <w:ind w:left="0"/>
        <w:jc w:val="both"/>
      </w:pPr>
      <w:r>
        <w:rPr>
          <w:rFonts w:ascii="Times New Roman"/>
          <w:b w:val="false"/>
          <w:i w:val="false"/>
          <w:color w:val="000000"/>
          <w:sz w:val="28"/>
        </w:rPr>
        <w:t>
      Көкпектi ауданына – 1 333 371 мың теңге;</w:t>
      </w:r>
    </w:p>
    <w:p>
      <w:pPr>
        <w:spacing w:after="0"/>
        <w:ind w:left="0"/>
        <w:jc w:val="both"/>
      </w:pPr>
      <w:r>
        <w:rPr>
          <w:rFonts w:ascii="Times New Roman"/>
          <w:b w:val="false"/>
          <w:i w:val="false"/>
          <w:color w:val="000000"/>
          <w:sz w:val="28"/>
        </w:rPr>
        <w:t>
      Үржар ауданына – 1 121 306 мың теңге.</w:t>
      </w:r>
    </w:p>
    <w:bookmarkStart w:name="z14" w:id="9"/>
    <w:p>
      <w:pPr>
        <w:spacing w:after="0"/>
        <w:ind w:left="0"/>
        <w:jc w:val="both"/>
      </w:pPr>
      <w:r>
        <w:rPr>
          <w:rFonts w:ascii="Times New Roman"/>
          <w:b w:val="false"/>
          <w:i w:val="false"/>
          <w:color w:val="000000"/>
          <w:sz w:val="28"/>
        </w:rPr>
        <w:t>
      9. 2023 жылға арналған облыстық бюджеттен аудандар (облыстық маңызы бар қалалар) бюджеттеріне нысаналы трансферттерді бөлу Абай облысы әкімдігінің қаулысымен айқындалады.</w:t>
      </w:r>
    </w:p>
    <w:bookmarkEnd w:id="9"/>
    <w:bookmarkStart w:name="z15" w:id="10"/>
    <w:p>
      <w:pPr>
        <w:spacing w:after="0"/>
        <w:ind w:left="0"/>
        <w:jc w:val="both"/>
      </w:pPr>
      <w:r>
        <w:rPr>
          <w:rFonts w:ascii="Times New Roman"/>
          <w:b w:val="false"/>
          <w:i w:val="false"/>
          <w:color w:val="000000"/>
          <w:sz w:val="28"/>
        </w:rPr>
        <w:t>
      10. 2023 жылға арналған облыстық бюджетте республикалық бюджеттен нысаналы даму трансферттері қарастырылсын:</w:t>
      </w:r>
    </w:p>
    <w:bookmarkEnd w:id="10"/>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жүйесін дамытуға;</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жүйесін дамытуға;</w:t>
      </w:r>
    </w:p>
    <w:p>
      <w:pPr>
        <w:spacing w:after="0"/>
        <w:ind w:left="0"/>
        <w:jc w:val="both"/>
      </w:pPr>
      <w:r>
        <w:rPr>
          <w:rFonts w:ascii="Times New Roman"/>
          <w:b w:val="false"/>
          <w:i w:val="false"/>
          <w:color w:val="000000"/>
          <w:sz w:val="28"/>
        </w:rPr>
        <w:t>
      инженерлік-коммуникациялық инфрақұрылымды дамыту және (немесе) жайластыруға;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индустриялық инфрақұрылымды дамытуға.</w:t>
      </w:r>
    </w:p>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нысаналы даму трансферттерді бөлу Абай облысы әкімдігінің қаулысымен айқындалады.</w:t>
      </w:r>
    </w:p>
    <w:bookmarkStart w:name="z16" w:id="11"/>
    <w:p>
      <w:pPr>
        <w:spacing w:after="0"/>
        <w:ind w:left="0"/>
        <w:jc w:val="both"/>
      </w:pPr>
      <w:r>
        <w:rPr>
          <w:rFonts w:ascii="Times New Roman"/>
          <w:b w:val="false"/>
          <w:i w:val="false"/>
          <w:color w:val="000000"/>
          <w:sz w:val="28"/>
        </w:rPr>
        <w:t>
      11. 2023 жылға арналған облыстық бюджетте Қазақстан Республикасының Ұлттық қорынан берілетін нысаналы трансферт есебінен республикалық бюджеттен нысаналы даму трансферттері қарастырылсын:</w:t>
      </w:r>
    </w:p>
    <w:bookmarkEnd w:id="11"/>
    <w:p>
      <w:pPr>
        <w:spacing w:after="0"/>
        <w:ind w:left="0"/>
        <w:jc w:val="both"/>
      </w:pPr>
      <w:r>
        <w:rPr>
          <w:rFonts w:ascii="Times New Roman"/>
          <w:b w:val="false"/>
          <w:i w:val="false"/>
          <w:color w:val="000000"/>
          <w:sz w:val="28"/>
        </w:rPr>
        <w:t>
      "Қолайлы мектеп" пилоттық ұлттық жобасы шеңберінде орта білім беру объектілерін салуға;</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көлік инфрақұрылымын дамытуға;</w:t>
      </w:r>
    </w:p>
    <w:p>
      <w:pPr>
        <w:spacing w:after="0"/>
        <w:ind w:left="0"/>
        <w:jc w:val="both"/>
      </w:pPr>
      <w:r>
        <w:rPr>
          <w:rFonts w:ascii="Times New Roman"/>
          <w:b w:val="false"/>
          <w:i w:val="false"/>
          <w:color w:val="000000"/>
          <w:sz w:val="28"/>
        </w:rPr>
        <w:t>
      облыс орталықтарында инженерлік және көліктік (абаттандыру) инфрақұрылымды дамытуға;</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"Қуатты өңірлер – ел дамуының драйвері" ұлттық жобасы шеңберінде қалаларда сумен жабдықтау және су бұру жүйелерін дамытуға;</w:t>
      </w:r>
    </w:p>
    <w:p>
      <w:pPr>
        <w:spacing w:after="0"/>
        <w:ind w:left="0"/>
        <w:jc w:val="both"/>
      </w:pPr>
      <w:r>
        <w:rPr>
          <w:rFonts w:ascii="Times New Roman"/>
          <w:b w:val="false"/>
          <w:i w:val="false"/>
          <w:color w:val="000000"/>
          <w:sz w:val="28"/>
        </w:rPr>
        <w:t>
      жылумен жабдықтау жүйелерін дамытуға;</w:t>
      </w:r>
    </w:p>
    <w:p>
      <w:pPr>
        <w:spacing w:after="0"/>
        <w:ind w:left="0"/>
        <w:jc w:val="both"/>
      </w:pPr>
      <w:r>
        <w:rPr>
          <w:rFonts w:ascii="Times New Roman"/>
          <w:b w:val="false"/>
          <w:i w:val="false"/>
          <w:color w:val="000000"/>
          <w:sz w:val="28"/>
        </w:rPr>
        <w:t>
      2021-2025 жылдарға арналған кәсіпкерлікті дамыту жөніндегі ұлттық жобасы және Басым жобаларға кредит беру тетігі шеңберінде индустриялық инфрақұрылымды дамытуға;</w:t>
      </w:r>
    </w:p>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w:t>
      </w:r>
    </w:p>
    <w:p>
      <w:pPr>
        <w:spacing w:after="0"/>
        <w:ind w:left="0"/>
        <w:jc w:val="both"/>
      </w:pPr>
      <w:r>
        <w:rPr>
          <w:rFonts w:ascii="Times New Roman"/>
          <w:b w:val="false"/>
          <w:i w:val="false"/>
          <w:color w:val="000000"/>
          <w:sz w:val="28"/>
        </w:rPr>
        <w:t>
      2023 жылға арналған республикалық бюджеттен Қазақстан Республикасының Ұлттық қорынан берілетін нысаналы трансферт есебінен аудандар (облыстық маңызы бар қалалар) бюджеттеріне нысаналы даму трансферттерін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Абай облысы мәслихатының 20.04.2023 </w:t>
      </w:r>
      <w:r>
        <w:rPr>
          <w:rFonts w:ascii="Times New Roman"/>
          <w:b w:val="false"/>
          <w:i w:val="false"/>
          <w:color w:val="000000"/>
          <w:sz w:val="28"/>
        </w:rPr>
        <w:t>№ 2 /11-VIIІ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11-1. 2023 жылға арналған облыстық бюджетте республикалық бюджеттен ағымдағы нысаналы трансферттер қарастырылсын:</w:t>
      </w:r>
    </w:p>
    <w:bookmarkEnd w:id="12"/>
    <w:p>
      <w:pPr>
        <w:spacing w:after="0"/>
        <w:ind w:left="0"/>
        <w:jc w:val="both"/>
      </w:pPr>
      <w:r>
        <w:rPr>
          <w:rFonts w:ascii="Times New Roman"/>
          <w:b w:val="false"/>
          <w:i w:val="false"/>
          <w:color w:val="000000"/>
          <w:sz w:val="28"/>
        </w:rPr>
        <w:t>
      эпизоотияға қарсы іс-шаралар жүргізуге;</w:t>
      </w:r>
    </w:p>
    <w:p>
      <w:pPr>
        <w:spacing w:after="0"/>
        <w:ind w:left="0"/>
        <w:jc w:val="both"/>
      </w:pPr>
      <w:r>
        <w:rPr>
          <w:rFonts w:ascii="Times New Roman"/>
          <w:b w:val="false"/>
          <w:i w:val="false"/>
          <w:color w:val="000000"/>
          <w:sz w:val="28"/>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жұмыспен қамту мәселелері бойынша азаматтарды әлеуметтік қолдауды қамтамасыз етуге;</w:t>
      </w:r>
    </w:p>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алушыларға мемлекеттік стипендияның мөлшерін ұлғайтуға;</w:t>
      </w:r>
    </w:p>
    <w:p>
      <w:pPr>
        <w:spacing w:after="0"/>
        <w:ind w:left="0"/>
        <w:jc w:val="both"/>
      </w:pPr>
      <w:r>
        <w:rPr>
          <w:rFonts w:ascii="Times New Roman"/>
          <w:b w:val="false"/>
          <w:i w:val="false"/>
          <w:color w:val="000000"/>
          <w:sz w:val="28"/>
        </w:rPr>
        <w:t>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ағымдағы нысаналы трансферттер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Абай облысы мәслихатының 20.04.2023 </w:t>
      </w:r>
      <w:r>
        <w:rPr>
          <w:rFonts w:ascii="Times New Roman"/>
          <w:b w:val="false"/>
          <w:i w:val="false"/>
          <w:color w:val="000000"/>
          <w:sz w:val="28"/>
        </w:rPr>
        <w:t>№ 2 /11-VIIІ</w:t>
      </w:r>
      <w:r>
        <w:rPr>
          <w:rFonts w:ascii="Times New Roman"/>
          <w:b w:val="false"/>
          <w:i w:val="false"/>
          <w:color w:val="ff0000"/>
          <w:sz w:val="28"/>
        </w:rPr>
        <w:t xml:space="preserve"> (01.01.2023 бастап қолданысқа енгізіледі); жаңа редакцияда - Абай облысы мәслихатының 28.07.2023 </w:t>
      </w:r>
      <w:r>
        <w:rPr>
          <w:rFonts w:ascii="Times New Roman"/>
          <w:b w:val="false"/>
          <w:i w:val="false"/>
          <w:color w:val="000000"/>
          <w:sz w:val="28"/>
        </w:rPr>
        <w:t>№ 5/34-VIIІ</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12. 2023 жылға арналған облыстық бюджетте республикалық бюджеттен кредиттер қарастырылсын:</w:t>
      </w:r>
    </w:p>
    <w:bookmarkEnd w:id="13"/>
    <w:p>
      <w:pPr>
        <w:spacing w:after="0"/>
        <w:ind w:left="0"/>
        <w:jc w:val="both"/>
      </w:pPr>
      <w:r>
        <w:rPr>
          <w:rFonts w:ascii="Times New Roman"/>
          <w:b w:val="false"/>
          <w:i w:val="false"/>
          <w:color w:val="000000"/>
          <w:sz w:val="28"/>
        </w:rPr>
        <w:t>
      ауыл халқының табысын арттыру жөніндегі жобаны масштабтау үшін ауыл халқына микрокредиттер беруге;</w:t>
      </w:r>
    </w:p>
    <w:p>
      <w:pPr>
        <w:spacing w:after="0"/>
        <w:ind w:left="0"/>
        <w:jc w:val="both"/>
      </w:pPr>
      <w:r>
        <w:rPr>
          <w:rFonts w:ascii="Times New Roman"/>
          <w:b w:val="false"/>
          <w:i w:val="false"/>
          <w:color w:val="000000"/>
          <w:sz w:val="28"/>
        </w:rPr>
        <w:t>
      агроөнеркәсіптік кешендегі инвестициялық жобаларға;</w:t>
      </w:r>
    </w:p>
    <w:p>
      <w:pPr>
        <w:spacing w:after="0"/>
        <w:ind w:left="0"/>
        <w:jc w:val="both"/>
      </w:pPr>
      <w:r>
        <w:rPr>
          <w:rFonts w:ascii="Times New Roman"/>
          <w:b w:val="false"/>
          <w:i w:val="false"/>
          <w:color w:val="000000"/>
          <w:sz w:val="28"/>
        </w:rPr>
        <w:t>
      жастардың кәсіпкерлік бастамасына жәрдемдесуге;</w:t>
      </w:r>
    </w:p>
    <w:p>
      <w:pPr>
        <w:spacing w:after="0"/>
        <w:ind w:left="0"/>
        <w:jc w:val="both"/>
      </w:pPr>
      <w:r>
        <w:rPr>
          <w:rFonts w:ascii="Times New Roman"/>
          <w:b w:val="false"/>
          <w:i w:val="false"/>
          <w:color w:val="000000"/>
          <w:sz w:val="28"/>
        </w:rPr>
        <w:t>
      мамандарды әлеуметтік қолдау шараларын іске асыруға.</w:t>
      </w:r>
    </w:p>
    <w:p>
      <w:pPr>
        <w:spacing w:after="0"/>
        <w:ind w:left="0"/>
        <w:jc w:val="both"/>
      </w:pPr>
      <w:r>
        <w:rPr>
          <w:rFonts w:ascii="Times New Roman"/>
          <w:b w:val="false"/>
          <w:i w:val="false"/>
          <w:color w:val="000000"/>
          <w:sz w:val="28"/>
        </w:rPr>
        <w:t>
      2023 жылға арналған республикалық бюджеттен аудандар (облыстық маңызы бар қалалар) бюджеттеріне кредиттер сомалардың бөлу Абай облысы әкімдігінің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Абай облысы мәслихатының 20.04.2023 </w:t>
      </w:r>
      <w:r>
        <w:rPr>
          <w:rFonts w:ascii="Times New Roman"/>
          <w:b w:val="false"/>
          <w:i w:val="false"/>
          <w:color w:val="000000"/>
          <w:sz w:val="28"/>
        </w:rPr>
        <w:t>№ 2 /11-VIIІ</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13. Осы шешім 2023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облысы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№11/66-VІI шешімнің </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2023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мәслихатының 23.11.2023 </w:t>
      </w:r>
      <w:r>
        <w:rPr>
          <w:rFonts w:ascii="Times New Roman"/>
          <w:b w:val="false"/>
          <w:i w:val="false"/>
          <w:color w:val="ff0000"/>
          <w:sz w:val="28"/>
        </w:rPr>
        <w:t>№ 10/74-VIIІ</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318 238 911,2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9 096 465,4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305 003 212,6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269 334 793,0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269 334 793,0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318 751 156,1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8 538 952,9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7 790 222,1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745 059,8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12 961 796,0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6 331 785,0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6 630 011,0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114 807 676,9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102 004 413,8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66 348 421,8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28 159 637,0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4 396 535,7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8 406 727,4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13 545 795,7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12 781 864,9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1 944 611,4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5 033 976,6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6 337 311,1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6 061 986,8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19 456 762,2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515 864,2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2 528 245,2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2 374 618,9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9 496 582,0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8 148 922,1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27 997 296,6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27 977 370,4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17 361 722,9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10 807 512,8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3 046 474,8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4 186 140,3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929 645,8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21 185 996,4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16 363 297,4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20 700 094,1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8 962 527,8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11 377 251,8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30 786 931,2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15 951 471,5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13 856 532,4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6 143 116,0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4 678 131,0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4 624 775,4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9 199 057,2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2 017 585,6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11/66-VІI шешімнің </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2024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303 294 439,0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294 761 658,0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37 613 913,0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257 147 745,0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257 147 745,0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302 933 740,0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168 785 874,0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130 961 320,0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109 779 797,0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72 502 359,0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9 507 264,0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20 313 271,0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14 726 783,0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8 496 101,0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29 125 246,0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19 068 420,0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14 722 576,0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11/66-VІI шешімнің </w:t>
            </w:r>
            <w:r>
              <w:br/>
            </w:r>
            <w:r>
              <w:rPr>
                <w:rFonts w:ascii="Times New Roman"/>
                <w:b w:val="false"/>
                <w:i w:val="false"/>
                <w:color w:val="000000"/>
                <w:sz w:val="20"/>
              </w:rPr>
              <w:t>3-қосымшасы</w:t>
            </w:r>
          </w:p>
        </w:tc>
      </w:tr>
    </w:tbl>
    <w:p>
      <w:pPr>
        <w:spacing w:after="0"/>
        <w:ind w:left="0"/>
        <w:jc w:val="left"/>
      </w:pPr>
      <w:r>
        <w:rPr>
          <w:rFonts w:ascii="Times New Roman"/>
          <w:b/>
          <w:i w:val="false"/>
          <w:color w:val="000000"/>
        </w:rPr>
        <w:t xml:space="preserve"> 2025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324 558 945,0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315 851 190,0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273 395 321,0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273 395 321,0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324 195 170,0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178 805 064,0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6 442 769,0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6 324 483,0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140 325 814,0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115 804 699,0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30 891 965,0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9 852 140,0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11 542 092,0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21 797 524,0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16 893 159,0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16 885 633,0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17 235 918,0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42 039 948,0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18 685 931,0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11/66-VІI шешімнің </w:t>
            </w:r>
            <w:r>
              <w:br/>
            </w:r>
            <w:r>
              <w:rPr>
                <w:rFonts w:ascii="Times New Roman"/>
                <w:b w:val="false"/>
                <w:i w:val="false"/>
                <w:color w:val="000000"/>
                <w:sz w:val="20"/>
              </w:rPr>
              <w:t>4-қосымшасы</w:t>
            </w:r>
          </w:p>
        </w:tc>
      </w:tr>
    </w:tbl>
    <w:p>
      <w:pPr>
        <w:spacing w:after="0"/>
        <w:ind w:left="0"/>
        <w:jc w:val="left"/>
      </w:pPr>
      <w:r>
        <w:rPr>
          <w:rFonts w:ascii="Times New Roman"/>
          <w:b/>
          <w:i w:val="false"/>
          <w:color w:val="000000"/>
        </w:rPr>
        <w:t xml:space="preserve"> 2023 жылға арналған облыстық бюджетті атқару процесінде секвестрлеуге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мәслихатының </w:t>
            </w:r>
            <w:r>
              <w:br/>
            </w:r>
            <w:r>
              <w:rPr>
                <w:rFonts w:ascii="Times New Roman"/>
                <w:b w:val="false"/>
                <w:i w:val="false"/>
                <w:color w:val="000000"/>
                <w:sz w:val="20"/>
              </w:rPr>
              <w:t xml:space="preserve">2022 жылғы 14 желтоқсандағы </w:t>
            </w:r>
            <w:r>
              <w:br/>
            </w:r>
            <w:r>
              <w:rPr>
                <w:rFonts w:ascii="Times New Roman"/>
                <w:b w:val="false"/>
                <w:i w:val="false"/>
                <w:color w:val="000000"/>
                <w:sz w:val="20"/>
              </w:rPr>
              <w:t xml:space="preserve">№ 11/66-VІI шешімнің </w:t>
            </w:r>
            <w:r>
              <w:br/>
            </w:r>
            <w:r>
              <w:rPr>
                <w:rFonts w:ascii="Times New Roman"/>
                <w:b w:val="false"/>
                <w:i w:val="false"/>
                <w:color w:val="000000"/>
                <w:sz w:val="20"/>
              </w:rPr>
              <w:t>5-қосымшасы</w:t>
            </w:r>
          </w:p>
        </w:tc>
      </w:tr>
    </w:tbl>
    <w:p>
      <w:pPr>
        <w:spacing w:after="0"/>
        <w:ind w:left="0"/>
        <w:jc w:val="left"/>
      </w:pPr>
      <w:r>
        <w:rPr>
          <w:rFonts w:ascii="Times New Roman"/>
          <w:b/>
          <w:i w:val="false"/>
          <w:color w:val="000000"/>
        </w:rPr>
        <w:t xml:space="preserve"> 2023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