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487d" w14:textId="54f4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26 қазандағы № 343 бұйрығы</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Агроөнеркәсіптік кешендегі мемлекеттік инспекция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
    <w:bookmarkStart w:name="z9" w:id="3"/>
    <w:p>
      <w:pPr>
        <w:spacing w:after="0"/>
        <w:ind w:left="0"/>
        <w:jc w:val="both"/>
      </w:pPr>
      <w:r>
        <w:rPr>
          <w:rFonts w:ascii="Times New Roman"/>
          <w:b w:val="false"/>
          <w:i w:val="false"/>
          <w:color w:val="000000"/>
          <w:sz w:val="28"/>
        </w:rPr>
        <w:t xml:space="preserve">
      2) осы бұйрықтың Қазақстан Республикасы Ауыл шаруашылығы министрлігінің ресми интернет-ресурсында орналастырылуын; </w:t>
      </w:r>
    </w:p>
    <w:bookmarkEnd w:id="3"/>
    <w:bookmarkStart w:name="z10" w:id="4"/>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2022 жылғы " "</w:t>
            </w:r>
            <w:r>
              <w:br/>
            </w:r>
            <w:r>
              <w:rPr>
                <w:rFonts w:ascii="Times New Roman"/>
                <w:b w:val="false"/>
                <w:i w:val="false"/>
                <w:color w:val="000000"/>
                <w:sz w:val="20"/>
              </w:rPr>
              <w:t>№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 туралы ереже</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агроөнеркәсіптік кешен саласында өсімдіктер карантині және оларды қорғау, астық нарығын реттеу, өсімдік шаруашылығы, асыл тұқымды мал шаруашылығы бөлігіндегі басшылықты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9" w:id="10"/>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 </w:t>
      </w:r>
    </w:p>
    <w:bookmarkEnd w:id="10"/>
    <w:bookmarkStart w:name="z20"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2"/>
    <w:bookmarkStart w:name="z22" w:id="13"/>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3"/>
    <w:bookmarkStart w:name="z23" w:id="14"/>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4"/>
    <w:bookmarkStart w:name="z24" w:id="15"/>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даңғылы, 8-үй, "Министрліктер үйі" әкімшілік ғимараты, № 13 кіреберіс.</w:t>
      </w:r>
    </w:p>
    <w:bookmarkEnd w:id="15"/>
    <w:bookmarkStart w:name="z25" w:id="16"/>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Ауыл шаруашылығы министрлігінің Агроөнеркәсіптік кешендегі мемлекеттік инспекция комитеті" мемлекеттік мекемесі. </w:t>
      </w:r>
    </w:p>
    <w:bookmarkEnd w:id="16"/>
    <w:bookmarkStart w:name="z26"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7" w:id="18"/>
    <w:p>
      <w:pPr>
        <w:spacing w:after="0"/>
        <w:ind w:left="0"/>
        <w:jc w:val="both"/>
      </w:pPr>
      <w:r>
        <w:rPr>
          <w:rFonts w:ascii="Times New Roman"/>
          <w:b w:val="false"/>
          <w:i w:val="false"/>
          <w:color w:val="000000"/>
          <w:sz w:val="28"/>
        </w:rPr>
        <w:t>
      11. Комитет қызметін қаржыландыру республикалық бюджет есебінен жүзеге асырылады.</w:t>
      </w:r>
    </w:p>
    <w:bookmarkEnd w:id="18"/>
    <w:bookmarkStart w:name="z28" w:id="19"/>
    <w:p>
      <w:pPr>
        <w:spacing w:after="0"/>
        <w:ind w:left="0"/>
        <w:jc w:val="both"/>
      </w:pPr>
      <w:r>
        <w:rPr>
          <w:rFonts w:ascii="Times New Roman"/>
          <w:b w:val="false"/>
          <w:i w:val="false"/>
          <w:color w:val="000000"/>
          <w:sz w:val="28"/>
        </w:rPr>
        <w:t xml:space="preserve">
      12. Комитетке кәсіпкерлік субъектілерімен Комитеттің өкілеттігі болып табылатын міндеттерді орындау мәніне шарттық қатынастарға түсуге тыйым салынады. </w:t>
      </w:r>
    </w:p>
    <w:bookmarkEnd w:id="19"/>
    <w:bookmarkStart w:name="z29" w:id="20"/>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0"/>
    <w:bookmarkStart w:name="z30" w:id="21"/>
    <w:p>
      <w:pPr>
        <w:spacing w:after="0"/>
        <w:ind w:left="0"/>
        <w:jc w:val="left"/>
      </w:pPr>
      <w:r>
        <w:rPr>
          <w:rFonts w:ascii="Times New Roman"/>
          <w:b/>
          <w:i w:val="false"/>
          <w:color w:val="000000"/>
        </w:rPr>
        <w:t xml:space="preserve"> 2-тарау. Комитеттің міндеттері, құқықтары мен міндеттері</w:t>
      </w:r>
    </w:p>
    <w:bookmarkEnd w:id="21"/>
    <w:bookmarkStart w:name="z31" w:id="22"/>
    <w:p>
      <w:pPr>
        <w:spacing w:after="0"/>
        <w:ind w:left="0"/>
        <w:jc w:val="both"/>
      </w:pPr>
      <w:r>
        <w:rPr>
          <w:rFonts w:ascii="Times New Roman"/>
          <w:b w:val="false"/>
          <w:i w:val="false"/>
          <w:color w:val="000000"/>
          <w:sz w:val="28"/>
        </w:rPr>
        <w:t xml:space="preserve">
      13. Міндеттері: </w:t>
      </w:r>
    </w:p>
    <w:bookmarkEnd w:id="22"/>
    <w:bookmarkStart w:name="z32" w:id="23"/>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3"/>
    <w:bookmarkStart w:name="z33" w:id="24"/>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4"/>
    <w:bookmarkStart w:name="z34" w:id="25"/>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5"/>
    <w:bookmarkStart w:name="z35" w:id="26"/>
    <w:p>
      <w:pPr>
        <w:spacing w:after="0"/>
        <w:ind w:left="0"/>
        <w:jc w:val="both"/>
      </w:pPr>
      <w:r>
        <w:rPr>
          <w:rFonts w:ascii="Times New Roman"/>
          <w:b w:val="false"/>
          <w:i w:val="false"/>
          <w:color w:val="000000"/>
          <w:sz w:val="28"/>
        </w:rPr>
        <w:t xml:space="preserve">
      4) астық нарығын реттеу саласындағы реттеу, іске асыру және бақылау-қадағалау функцияларын орындау; </w:t>
      </w:r>
    </w:p>
    <w:bookmarkEnd w:id="26"/>
    <w:bookmarkStart w:name="z36" w:id="27"/>
    <w:p>
      <w:pPr>
        <w:spacing w:after="0"/>
        <w:ind w:left="0"/>
        <w:jc w:val="both"/>
      </w:pPr>
      <w:r>
        <w:rPr>
          <w:rFonts w:ascii="Times New Roman"/>
          <w:b w:val="false"/>
          <w:i w:val="false"/>
          <w:color w:val="000000"/>
          <w:sz w:val="28"/>
        </w:rPr>
        <w:t>
      5) тұқым шаруашылығы саласындағы іске асыру және бақылау функцияларын орындау;</w:t>
      </w:r>
    </w:p>
    <w:bookmarkEnd w:id="27"/>
    <w:bookmarkStart w:name="z37" w:id="28"/>
    <w:p>
      <w:pPr>
        <w:spacing w:after="0"/>
        <w:ind w:left="0"/>
        <w:jc w:val="both"/>
      </w:pPr>
      <w:r>
        <w:rPr>
          <w:rFonts w:ascii="Times New Roman"/>
          <w:b w:val="false"/>
          <w:i w:val="false"/>
          <w:color w:val="000000"/>
          <w:sz w:val="28"/>
        </w:rPr>
        <w:t xml:space="preserve">
      6) агроөнеркәсіптік кешен саласындағы реттеушілік, іске асыру және бақылау функцияларын орындау; </w:t>
      </w:r>
    </w:p>
    <w:bookmarkEnd w:id="28"/>
    <w:bookmarkStart w:name="z38" w:id="29"/>
    <w:p>
      <w:pPr>
        <w:spacing w:after="0"/>
        <w:ind w:left="0"/>
        <w:jc w:val="both"/>
      </w:pPr>
      <w:r>
        <w:rPr>
          <w:rFonts w:ascii="Times New Roman"/>
          <w:b w:val="false"/>
          <w:i w:val="false"/>
          <w:color w:val="000000"/>
          <w:sz w:val="28"/>
        </w:rPr>
        <w:t>
      7) мемлекеттік мүлік саласындағы іске асыру және бақылау функцияларын орындау.</w:t>
      </w:r>
    </w:p>
    <w:bookmarkEnd w:id="29"/>
    <w:bookmarkStart w:name="z39" w:id="30"/>
    <w:p>
      <w:pPr>
        <w:spacing w:after="0"/>
        <w:ind w:left="0"/>
        <w:jc w:val="both"/>
      </w:pPr>
      <w:r>
        <w:rPr>
          <w:rFonts w:ascii="Times New Roman"/>
          <w:b w:val="false"/>
          <w:i w:val="false"/>
          <w:color w:val="000000"/>
          <w:sz w:val="28"/>
        </w:rPr>
        <w:t>
      14. Құқықтары мен міндеттері: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2"/>
    <w:bookmarkStart w:name="z42" w:id="33"/>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3"/>
    <w:bookmarkStart w:name="z43" w:id="34"/>
    <w:p>
      <w:pPr>
        <w:spacing w:after="0"/>
        <w:ind w:left="0"/>
        <w:jc w:val="both"/>
      </w:pPr>
      <w:r>
        <w:rPr>
          <w:rFonts w:ascii="Times New Roman"/>
          <w:b w:val="false"/>
          <w:i w:val="false"/>
          <w:color w:val="000000"/>
          <w:sz w:val="28"/>
        </w:rPr>
        <w:t>
      Комитет қызметкерлерінің біліктілігі мен даярлығын арттыруды жүзеге асыру;</w:t>
      </w:r>
    </w:p>
    <w:bookmarkEnd w:id="34"/>
    <w:bookmarkStart w:name="z44" w:id="35"/>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35"/>
    <w:bookmarkStart w:name="z45" w:id="36"/>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6"/>
    <w:bookmarkStart w:name="z46" w:id="37"/>
    <w:p>
      <w:pPr>
        <w:spacing w:after="0"/>
        <w:ind w:left="0"/>
        <w:jc w:val="both"/>
      </w:pPr>
      <w:r>
        <w:rPr>
          <w:rFonts w:ascii="Times New Roman"/>
          <w:b w:val="false"/>
          <w:i w:val="false"/>
          <w:color w:val="000000"/>
          <w:sz w:val="28"/>
        </w:rPr>
        <w:t>
      Комитеттің құзыретіне кіретін қызмет саласындағы халықаралық ұйымдардың қызметіне қатысу;</w:t>
      </w:r>
    </w:p>
    <w:bookmarkEnd w:id="37"/>
    <w:bookmarkStart w:name="z47" w:id="38"/>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bookmarkEnd w:id="38"/>
    <w:bookmarkStart w:name="z48" w:id="39"/>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әкімшілік органдарға, лауазымды адамдарға өз құзыреті шегінде жәрдем көрсету; </w:t>
      </w:r>
    </w:p>
    <w:bookmarkStart w:name="z50" w:id="4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0"/>
    <w:bookmarkStart w:name="z51" w:id="41"/>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1"/>
    <w:bookmarkStart w:name="z52" w:id="42"/>
    <w:p>
      <w:pPr>
        <w:spacing w:after="0"/>
        <w:ind w:left="0"/>
        <w:jc w:val="both"/>
      </w:pPr>
      <w:r>
        <w:rPr>
          <w:rFonts w:ascii="Times New Roman"/>
          <w:b w:val="false"/>
          <w:i w:val="false"/>
          <w:color w:val="000000"/>
          <w:sz w:val="28"/>
        </w:rPr>
        <w:t>
      2) міндеттері:</w:t>
      </w:r>
    </w:p>
    <w:bookmarkEnd w:id="42"/>
    <w:bookmarkStart w:name="z53" w:id="43"/>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43"/>
    <w:bookmarkStart w:name="z54" w:id="44"/>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44"/>
    <w:bookmarkStart w:name="z55" w:id="45"/>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5"/>
    <w:bookmarkStart w:name="z56" w:id="46"/>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6"/>
    <w:bookmarkStart w:name="z57" w:id="47"/>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47"/>
    <w:bookmarkStart w:name="z58" w:id="4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актіні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рәсімге қатысушының не оның өкілдерінің назарына жеткізу;</w:t>
      </w:r>
    </w:p>
    <w:bookmarkStart w:name="z60" w:id="49"/>
    <w:p>
      <w:pPr>
        <w:spacing w:after="0"/>
        <w:ind w:left="0"/>
        <w:jc w:val="both"/>
      </w:pPr>
      <w:r>
        <w:rPr>
          <w:rFonts w:ascii="Times New Roman"/>
          <w:b w:val="false"/>
          <w:i w:val="false"/>
          <w:color w:val="000000"/>
          <w:sz w:val="28"/>
        </w:rPr>
        <w:t>
      Комитеттің аумақтық бөлімшелерінің, Комитеттің ведомстволық бағынысты ұйымдарының қызметін үйлестіруді және бақылауды жүзеге асыру;</w:t>
      </w:r>
    </w:p>
    <w:bookmarkEnd w:id="49"/>
    <w:bookmarkStart w:name="z61" w:id="50"/>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50"/>
    <w:bookmarkStart w:name="z62" w:id="51"/>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bookmarkEnd w:id="51"/>
    <w:bookmarkStart w:name="z63" w:id="52"/>
    <w:p>
      <w:pPr>
        <w:spacing w:after="0"/>
        <w:ind w:left="0"/>
        <w:jc w:val="both"/>
      </w:pPr>
      <w:r>
        <w:rPr>
          <w:rFonts w:ascii="Times New Roman"/>
          <w:b w:val="false"/>
          <w:i w:val="false"/>
          <w:color w:val="000000"/>
          <w:sz w:val="28"/>
        </w:rPr>
        <w:t>
      15. Функциялары:</w:t>
      </w:r>
    </w:p>
    <w:bookmarkEnd w:id="52"/>
    <w:bookmarkStart w:name="z64" w:id="53"/>
    <w:p>
      <w:pPr>
        <w:spacing w:after="0"/>
        <w:ind w:left="0"/>
        <w:jc w:val="both"/>
      </w:pPr>
      <w:r>
        <w:rPr>
          <w:rFonts w:ascii="Times New Roman"/>
          <w:b w:val="false"/>
          <w:i w:val="false"/>
          <w:color w:val="000000"/>
          <w:sz w:val="28"/>
        </w:rPr>
        <w:t>
      1) өсімдіктер карантині саласындағы мемлекеттік саясатты іске асырады;</w:t>
      </w:r>
    </w:p>
    <w:bookmarkEnd w:id="53"/>
    <w:bookmarkStart w:name="z65" w:id="54"/>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54"/>
    <w:bookmarkStart w:name="z66" w:id="55"/>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55"/>
    <w:bookmarkStart w:name="z67" w:id="56"/>
    <w:p>
      <w:pPr>
        <w:spacing w:after="0"/>
        <w:ind w:left="0"/>
        <w:jc w:val="both"/>
      </w:pPr>
      <w:r>
        <w:rPr>
          <w:rFonts w:ascii="Times New Roman"/>
          <w:b w:val="false"/>
          <w:i w:val="false"/>
          <w:color w:val="000000"/>
          <w:sz w:val="28"/>
        </w:rPr>
        <w:t xml:space="preserve">
      4) өсімдіктер карантині саласындағы жергілікті атқарушы органдардың қызметін үйлестіруді және оған әдістемелік басшылықты жүзеге асырады; </w:t>
      </w:r>
    </w:p>
    <w:bookmarkEnd w:id="56"/>
    <w:bookmarkStart w:name="z68" w:id="57"/>
    <w:p>
      <w:pPr>
        <w:spacing w:after="0"/>
        <w:ind w:left="0"/>
        <w:jc w:val="both"/>
      </w:pPr>
      <w:r>
        <w:rPr>
          <w:rFonts w:ascii="Times New Roman"/>
          <w:b w:val="false"/>
          <w:i w:val="false"/>
          <w:color w:val="000000"/>
          <w:sz w:val="28"/>
        </w:rPr>
        <w:t>
      5) карантиндiк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w:t>
      </w:r>
    </w:p>
    <w:bookmarkEnd w:id="57"/>
    <w:bookmarkStart w:name="z69" w:id="58"/>
    <w:p>
      <w:pPr>
        <w:spacing w:after="0"/>
        <w:ind w:left="0"/>
        <w:jc w:val="both"/>
      </w:pPr>
      <w:r>
        <w:rPr>
          <w:rFonts w:ascii="Times New Roman"/>
          <w:b w:val="false"/>
          <w:i w:val="false"/>
          <w:color w:val="000000"/>
          <w:sz w:val="28"/>
        </w:rPr>
        <w:t>
      6) карантиндік фитосанитариялық талаптарды әзірлейді;</w:t>
      </w:r>
    </w:p>
    <w:bookmarkEnd w:id="58"/>
    <w:bookmarkStart w:name="z70" w:id="59"/>
    <w:p>
      <w:pPr>
        <w:spacing w:after="0"/>
        <w:ind w:left="0"/>
        <w:jc w:val="both"/>
      </w:pPr>
      <w:r>
        <w:rPr>
          <w:rFonts w:ascii="Times New Roman"/>
          <w:b w:val="false"/>
          <w:i w:val="false"/>
          <w:color w:val="000000"/>
          <w:sz w:val="28"/>
        </w:rPr>
        <w:t>
      7) карантинге жатқызылған өнімнің тізбесін әзірлейді;</w:t>
      </w:r>
    </w:p>
    <w:bookmarkEnd w:id="59"/>
    <w:bookmarkStart w:name="z71" w:id="60"/>
    <w:p>
      <w:pPr>
        <w:spacing w:after="0"/>
        <w:ind w:left="0"/>
        <w:jc w:val="both"/>
      </w:pPr>
      <w:r>
        <w:rPr>
          <w:rFonts w:ascii="Times New Roman"/>
          <w:b w:val="false"/>
          <w:i w:val="false"/>
          <w:color w:val="000000"/>
          <w:sz w:val="28"/>
        </w:rPr>
        <w:t>
      8) Қазақстан Республикасының аумағын карантиндік объектілерден және бөтен текті түрлерден қорғау жөніндегі қағидаларды әзірлейді;</w:t>
      </w:r>
    </w:p>
    <w:bookmarkEnd w:id="60"/>
    <w:bookmarkStart w:name="z72" w:id="61"/>
    <w:p>
      <w:pPr>
        <w:spacing w:after="0"/>
        <w:ind w:left="0"/>
        <w:jc w:val="both"/>
      </w:pPr>
      <w:r>
        <w:rPr>
          <w:rFonts w:ascii="Times New Roman"/>
          <w:b w:val="false"/>
          <w:i w:val="false"/>
          <w:color w:val="000000"/>
          <w:sz w:val="28"/>
        </w:rPr>
        <w:t>
      9)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w:t>
      </w:r>
    </w:p>
    <w:bookmarkEnd w:id="61"/>
    <w:bookmarkStart w:name="z73" w:id="62"/>
    <w:p>
      <w:pPr>
        <w:spacing w:after="0"/>
        <w:ind w:left="0"/>
        <w:jc w:val="both"/>
      </w:pPr>
      <w:r>
        <w:rPr>
          <w:rFonts w:ascii="Times New Roman"/>
          <w:b w:val="false"/>
          <w:i w:val="false"/>
          <w:color w:val="000000"/>
          <w:sz w:val="28"/>
        </w:rPr>
        <w:t>
      10) фитосанитариялық тәуекелге талдау жүргізу қағидаларын әзірлейді;</w:t>
      </w:r>
    </w:p>
    <w:bookmarkEnd w:id="62"/>
    <w:bookmarkStart w:name="z74" w:id="63"/>
    <w:p>
      <w:pPr>
        <w:spacing w:after="0"/>
        <w:ind w:left="0"/>
        <w:jc w:val="both"/>
      </w:pPr>
      <w:r>
        <w:rPr>
          <w:rFonts w:ascii="Times New Roman"/>
          <w:b w:val="false"/>
          <w:i w:val="false"/>
          <w:color w:val="000000"/>
          <w:sz w:val="28"/>
        </w:rPr>
        <w:t>
      11) есепке алу нөмірлерін береді, қолданылуын тоқтата тұрады және кері қайтарып алады;</w:t>
      </w:r>
    </w:p>
    <w:bookmarkEnd w:id="63"/>
    <w:bookmarkStart w:name="z75" w:id="64"/>
    <w:p>
      <w:pPr>
        <w:spacing w:after="0"/>
        <w:ind w:left="0"/>
        <w:jc w:val="both"/>
      </w:pPr>
      <w:r>
        <w:rPr>
          <w:rFonts w:ascii="Times New Roman"/>
          <w:b w:val="false"/>
          <w:i w:val="false"/>
          <w:color w:val="000000"/>
          <w:sz w:val="28"/>
        </w:rPr>
        <w:t>
      12)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w:t>
      </w:r>
    </w:p>
    <w:bookmarkEnd w:id="64"/>
    <w:bookmarkStart w:name="z76" w:id="65"/>
    <w:p>
      <w:pPr>
        <w:spacing w:after="0"/>
        <w:ind w:left="0"/>
        <w:jc w:val="both"/>
      </w:pPr>
      <w:r>
        <w:rPr>
          <w:rFonts w:ascii="Times New Roman"/>
          <w:b w:val="false"/>
          <w:i w:val="false"/>
          <w:color w:val="000000"/>
          <w:sz w:val="28"/>
        </w:rPr>
        <w:t>
      13) өздеріне қатысты өсімдіктер карантині жөніндегі іс-шаралар белгіленетін және жүзеге асырылатын карантиндік объектілер мен бөтен текті түрлердің тізбесін әзірлейді;</w:t>
      </w:r>
    </w:p>
    <w:bookmarkEnd w:id="65"/>
    <w:bookmarkStart w:name="z77" w:id="66"/>
    <w:p>
      <w:pPr>
        <w:spacing w:after="0"/>
        <w:ind w:left="0"/>
        <w:jc w:val="both"/>
      </w:pPr>
      <w:r>
        <w:rPr>
          <w:rFonts w:ascii="Times New Roman"/>
          <w:b w:val="false"/>
          <w:i w:val="false"/>
          <w:color w:val="000000"/>
          <w:sz w:val="28"/>
        </w:rPr>
        <w:t>
      14) таралу ошақтарын оқшаулау мен жою жөніндегі іс-шаралар бюджет қаражаты есебінен жүзеге асырылатын карантиндік объектілер мен бөтен текті түрлердің тізбесін әзірлейді;</w:t>
      </w:r>
    </w:p>
    <w:bookmarkEnd w:id="66"/>
    <w:bookmarkStart w:name="z78" w:id="67"/>
    <w:p>
      <w:pPr>
        <w:spacing w:after="0"/>
        <w:ind w:left="0"/>
        <w:jc w:val="both"/>
      </w:pPr>
      <w:r>
        <w:rPr>
          <w:rFonts w:ascii="Times New Roman"/>
          <w:b w:val="false"/>
          <w:i w:val="false"/>
          <w:color w:val="000000"/>
          <w:sz w:val="28"/>
        </w:rPr>
        <w:t>
      15) екі немесе одан көп облыс аумағында (облыстардың аумағында карантиндік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67"/>
    <w:bookmarkStart w:name="z79" w:id="68"/>
    <w:p>
      <w:pPr>
        <w:spacing w:after="0"/>
        <w:ind w:left="0"/>
        <w:jc w:val="both"/>
      </w:pPr>
      <w:r>
        <w:rPr>
          <w:rFonts w:ascii="Times New Roman"/>
          <w:b w:val="false"/>
          <w:i w:val="false"/>
          <w:color w:val="000000"/>
          <w:sz w:val="28"/>
        </w:rPr>
        <w:t>
      16) өсімдіктер карантині жөніндегі іс-шараларды жүргізу үшін пестицидтердің қорын құру және сақтау тәртібін әзірлейді;</w:t>
      </w:r>
    </w:p>
    <w:bookmarkEnd w:id="68"/>
    <w:bookmarkStart w:name="z80" w:id="69"/>
    <w:p>
      <w:pPr>
        <w:spacing w:after="0"/>
        <w:ind w:left="0"/>
        <w:jc w:val="both"/>
      </w:pPr>
      <w:r>
        <w:rPr>
          <w:rFonts w:ascii="Times New Roman"/>
          <w:b w:val="false"/>
          <w:i w:val="false"/>
          <w:color w:val="000000"/>
          <w:sz w:val="28"/>
        </w:rPr>
        <w:t>
      17)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69"/>
    <w:bookmarkStart w:name="z81" w:id="70"/>
    <w:p>
      <w:pPr>
        <w:spacing w:after="0"/>
        <w:ind w:left="0"/>
        <w:jc w:val="both"/>
      </w:pPr>
      <w:r>
        <w:rPr>
          <w:rFonts w:ascii="Times New Roman"/>
          <w:b w:val="false"/>
          <w:i w:val="false"/>
          <w:color w:val="000000"/>
          <w:sz w:val="28"/>
        </w:rPr>
        <w:t>
      18) өздеріне қатысты өсiмдiктер карантинi жөнiндегi iс-шаралар белгiленетін және жүзеге асырылатын карантиндiк объектiлер тiзбесiн айқындайды;</w:t>
      </w:r>
    </w:p>
    <w:bookmarkEnd w:id="70"/>
    <w:bookmarkStart w:name="z82" w:id="71"/>
    <w:p>
      <w:pPr>
        <w:spacing w:after="0"/>
        <w:ind w:left="0"/>
        <w:jc w:val="both"/>
      </w:pPr>
      <w:r>
        <w:rPr>
          <w:rFonts w:ascii="Times New Roman"/>
          <w:b w:val="false"/>
          <w:i w:val="false"/>
          <w:color w:val="000000"/>
          <w:sz w:val="28"/>
        </w:rPr>
        <w:t>
      19) Қазақстан Республикасында және басқа да мемлекеттерде карантиндiк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сұраным бойынша оны мүдделi адамдарға бередi;</w:t>
      </w:r>
    </w:p>
    <w:bookmarkEnd w:id="71"/>
    <w:bookmarkStart w:name="z83" w:id="72"/>
    <w:p>
      <w:pPr>
        <w:spacing w:after="0"/>
        <w:ind w:left="0"/>
        <w:jc w:val="both"/>
      </w:pPr>
      <w:r>
        <w:rPr>
          <w:rFonts w:ascii="Times New Roman"/>
          <w:b w:val="false"/>
          <w:i w:val="false"/>
          <w:color w:val="000000"/>
          <w:sz w:val="28"/>
        </w:rPr>
        <w:t>
      20)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72"/>
    <w:bookmarkStart w:name="z84" w:id="73"/>
    <w:p>
      <w:pPr>
        <w:spacing w:after="0"/>
        <w:ind w:left="0"/>
        <w:jc w:val="both"/>
      </w:pPr>
      <w:r>
        <w:rPr>
          <w:rFonts w:ascii="Times New Roman"/>
          <w:b w:val="false"/>
          <w:i w:val="false"/>
          <w:color w:val="000000"/>
          <w:sz w:val="28"/>
        </w:rPr>
        <w:t>
      21) өсiмдiктер карантинi жөнiндегi мемлекеттiк инспекторлар туралы ережені әзірлейді;</w:t>
      </w:r>
    </w:p>
    <w:bookmarkEnd w:id="73"/>
    <w:bookmarkStart w:name="z85" w:id="74"/>
    <w:p>
      <w:pPr>
        <w:spacing w:after="0"/>
        <w:ind w:left="0"/>
        <w:jc w:val="both"/>
      </w:pPr>
      <w:r>
        <w:rPr>
          <w:rFonts w:ascii="Times New Roman"/>
          <w:b w:val="false"/>
          <w:i w:val="false"/>
          <w:color w:val="000000"/>
          <w:sz w:val="28"/>
        </w:rPr>
        <w:t>
      22) өсімдіктер карантині жөніндегі іс-шараларды жүзеге асырудың тәртібі мен тәсілдерін регламенттейтін әдістерді, әдістемелерді, ұсынымдарды әзірлейді және бекітеді;</w:t>
      </w:r>
    </w:p>
    <w:bookmarkEnd w:id="74"/>
    <w:bookmarkStart w:name="z86" w:id="75"/>
    <w:p>
      <w:pPr>
        <w:spacing w:after="0"/>
        <w:ind w:left="0"/>
        <w:jc w:val="both"/>
      </w:pPr>
      <w:r>
        <w:rPr>
          <w:rFonts w:ascii="Times New Roman"/>
          <w:b w:val="false"/>
          <w:i w:val="false"/>
          <w:color w:val="000000"/>
          <w:sz w:val="28"/>
        </w:rPr>
        <w:t>
      23) ғылыми-зерттеу ұйымдарымен бiрлесiп, халықаралық нормалардың талаптары мен ұсынымдарды ескере отырып, фитосанитариялық тәуекелдi бағалаудың ғылыми қағидаттары негiзiнде карантиндік фитосанитариялық шараларды әзiрлейдi және жеке және заңды тұлғалардың олардың орындалуын тұрақты бақылауды және қадағалауды жүзеге асырады;</w:t>
      </w:r>
    </w:p>
    <w:bookmarkEnd w:id="75"/>
    <w:bookmarkStart w:name="z87" w:id="76"/>
    <w:p>
      <w:pPr>
        <w:spacing w:after="0"/>
        <w:ind w:left="0"/>
        <w:jc w:val="both"/>
      </w:pPr>
      <w:r>
        <w:rPr>
          <w:rFonts w:ascii="Times New Roman"/>
          <w:b w:val="false"/>
          <w:i w:val="false"/>
          <w:color w:val="000000"/>
          <w:sz w:val="28"/>
        </w:rPr>
        <w:t>
      24)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76"/>
    <w:bookmarkStart w:name="z88" w:id="77"/>
    <w:p>
      <w:pPr>
        <w:spacing w:after="0"/>
        <w:ind w:left="0"/>
        <w:jc w:val="both"/>
      </w:pPr>
      <w:r>
        <w:rPr>
          <w:rFonts w:ascii="Times New Roman"/>
          <w:b w:val="false"/>
          <w:i w:val="false"/>
          <w:color w:val="000000"/>
          <w:sz w:val="28"/>
        </w:rPr>
        <w:t>
      25)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77"/>
    <w:bookmarkStart w:name="z89" w:id="78"/>
    <w:p>
      <w:pPr>
        <w:spacing w:after="0"/>
        <w:ind w:left="0"/>
        <w:jc w:val="both"/>
      </w:pPr>
      <w:r>
        <w:rPr>
          <w:rFonts w:ascii="Times New Roman"/>
          <w:b w:val="false"/>
          <w:i w:val="false"/>
          <w:color w:val="000000"/>
          <w:sz w:val="28"/>
        </w:rPr>
        <w:t>
      26) карантинге жатқызылған өнімдер транзитінің шарттарын айқындайды;</w:t>
      </w:r>
    </w:p>
    <w:bookmarkEnd w:id="78"/>
    <w:bookmarkStart w:name="z90" w:id="79"/>
    <w:p>
      <w:pPr>
        <w:spacing w:after="0"/>
        <w:ind w:left="0"/>
        <w:jc w:val="both"/>
      </w:pPr>
      <w:r>
        <w:rPr>
          <w:rFonts w:ascii="Times New Roman"/>
          <w:b w:val="false"/>
          <w:i w:val="false"/>
          <w:color w:val="000000"/>
          <w:sz w:val="28"/>
        </w:rPr>
        <w:t>
      27)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79"/>
    <w:bookmarkStart w:name="z91" w:id="80"/>
    <w:p>
      <w:pPr>
        <w:spacing w:after="0"/>
        <w:ind w:left="0"/>
        <w:jc w:val="both"/>
      </w:pPr>
      <w:r>
        <w:rPr>
          <w:rFonts w:ascii="Times New Roman"/>
          <w:b w:val="false"/>
          <w:i w:val="false"/>
          <w:color w:val="000000"/>
          <w:sz w:val="28"/>
        </w:rPr>
        <w:t>
      28)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мемлекеттік сатып алуды жүзеге асырады;</w:t>
      </w:r>
    </w:p>
    <w:bookmarkEnd w:id="80"/>
    <w:bookmarkStart w:name="z92" w:id="81"/>
    <w:p>
      <w:pPr>
        <w:spacing w:after="0"/>
        <w:ind w:left="0"/>
        <w:jc w:val="both"/>
      </w:pPr>
      <w:r>
        <w:rPr>
          <w:rFonts w:ascii="Times New Roman"/>
          <w:b w:val="false"/>
          <w:i w:val="false"/>
          <w:color w:val="000000"/>
          <w:sz w:val="28"/>
        </w:rPr>
        <w:t xml:space="preserve">
      29) Қазақстан Республикасының заңнамасында белгiленген тәртiппен өсімдіктер карантині жөніндегі іс-шараларды жүргізу үшiн пестицидтер қорын құрады; </w:t>
      </w:r>
    </w:p>
    <w:bookmarkEnd w:id="81"/>
    <w:bookmarkStart w:name="z93" w:id="82"/>
    <w:p>
      <w:pPr>
        <w:spacing w:after="0"/>
        <w:ind w:left="0"/>
        <w:jc w:val="both"/>
      </w:pPr>
      <w:r>
        <w:rPr>
          <w:rFonts w:ascii="Times New Roman"/>
          <w:b w:val="false"/>
          <w:i w:val="false"/>
          <w:color w:val="000000"/>
          <w:sz w:val="28"/>
        </w:rPr>
        <w:t>
      30)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82"/>
    <w:bookmarkStart w:name="z94" w:id="83"/>
    <w:p>
      <w:pPr>
        <w:spacing w:after="0"/>
        <w:ind w:left="0"/>
        <w:jc w:val="both"/>
      </w:pPr>
      <w:r>
        <w:rPr>
          <w:rFonts w:ascii="Times New Roman"/>
          <w:b w:val="false"/>
          <w:i w:val="false"/>
          <w:color w:val="000000"/>
          <w:sz w:val="28"/>
        </w:rPr>
        <w:t>
      31)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3"/>
    <w:bookmarkStart w:name="z95" w:id="84"/>
    <w:p>
      <w:pPr>
        <w:spacing w:after="0"/>
        <w:ind w:left="0"/>
        <w:jc w:val="both"/>
      </w:pPr>
      <w:r>
        <w:rPr>
          <w:rFonts w:ascii="Times New Roman"/>
          <w:b w:val="false"/>
          <w:i w:val="false"/>
          <w:color w:val="000000"/>
          <w:sz w:val="28"/>
        </w:rPr>
        <w:t xml:space="preserve">
      32)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 </w:t>
      </w:r>
    </w:p>
    <w:bookmarkEnd w:id="84"/>
    <w:bookmarkStart w:name="z96" w:id="85"/>
    <w:p>
      <w:pPr>
        <w:spacing w:after="0"/>
        <w:ind w:left="0"/>
        <w:jc w:val="both"/>
      </w:pPr>
      <w:r>
        <w:rPr>
          <w:rFonts w:ascii="Times New Roman"/>
          <w:b w:val="false"/>
          <w:i w:val="false"/>
          <w:color w:val="000000"/>
          <w:sz w:val="28"/>
        </w:rPr>
        <w:t>
      33) әкетілетін карантинге жатқызылған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85"/>
    <w:bookmarkStart w:name="z97" w:id="86"/>
    <w:p>
      <w:pPr>
        <w:spacing w:after="0"/>
        <w:ind w:left="0"/>
        <w:jc w:val="both"/>
      </w:pPr>
      <w:r>
        <w:rPr>
          <w:rFonts w:ascii="Times New Roman"/>
          <w:b w:val="false"/>
          <w:i w:val="false"/>
          <w:color w:val="000000"/>
          <w:sz w:val="28"/>
        </w:rPr>
        <w:t>
      34)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6"/>
    <w:bookmarkStart w:name="z98" w:id="87"/>
    <w:p>
      <w:pPr>
        <w:spacing w:after="0"/>
        <w:ind w:left="0"/>
        <w:jc w:val="both"/>
      </w:pPr>
      <w:r>
        <w:rPr>
          <w:rFonts w:ascii="Times New Roman"/>
          <w:b w:val="false"/>
          <w:i w:val="false"/>
          <w:color w:val="000000"/>
          <w:sz w:val="28"/>
        </w:rPr>
        <w:t>
      35)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87"/>
    <w:bookmarkStart w:name="z99" w:id="88"/>
    <w:p>
      <w:pPr>
        <w:spacing w:after="0"/>
        <w:ind w:left="0"/>
        <w:jc w:val="both"/>
      </w:pPr>
      <w:r>
        <w:rPr>
          <w:rFonts w:ascii="Times New Roman"/>
          <w:b w:val="false"/>
          <w:i w:val="false"/>
          <w:color w:val="000000"/>
          <w:sz w:val="28"/>
        </w:rPr>
        <w:t>
      36) өсімдіктен алынатын өнiмдi өсiретiн, дайындайтын, қоймаға жинайтын,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88"/>
    <w:bookmarkStart w:name="z100" w:id="89"/>
    <w:p>
      <w:pPr>
        <w:spacing w:after="0"/>
        <w:ind w:left="0"/>
        <w:jc w:val="both"/>
      </w:pPr>
      <w:r>
        <w:rPr>
          <w:rFonts w:ascii="Times New Roman"/>
          <w:b w:val="false"/>
          <w:i w:val="false"/>
          <w:color w:val="000000"/>
          <w:sz w:val="28"/>
        </w:rPr>
        <w:t>
      37)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89"/>
    <w:bookmarkStart w:name="z101" w:id="90"/>
    <w:p>
      <w:pPr>
        <w:spacing w:after="0"/>
        <w:ind w:left="0"/>
        <w:jc w:val="both"/>
      </w:pPr>
      <w:r>
        <w:rPr>
          <w:rFonts w:ascii="Times New Roman"/>
          <w:b w:val="false"/>
          <w:i w:val="false"/>
          <w:color w:val="000000"/>
          <w:sz w:val="28"/>
        </w:rPr>
        <w:t>
      38)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90"/>
    <w:bookmarkStart w:name="z102" w:id="91"/>
    <w:p>
      <w:pPr>
        <w:spacing w:after="0"/>
        <w:ind w:left="0"/>
        <w:jc w:val="both"/>
      </w:pPr>
      <w:r>
        <w:rPr>
          <w:rFonts w:ascii="Times New Roman"/>
          <w:b w:val="false"/>
          <w:i w:val="false"/>
          <w:color w:val="000000"/>
          <w:sz w:val="28"/>
        </w:rPr>
        <w:t>
      39)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91"/>
    <w:bookmarkStart w:name="z103" w:id="92"/>
    <w:p>
      <w:pPr>
        <w:spacing w:after="0"/>
        <w:ind w:left="0"/>
        <w:jc w:val="both"/>
      </w:pPr>
      <w:r>
        <w:rPr>
          <w:rFonts w:ascii="Times New Roman"/>
          <w:b w:val="false"/>
          <w:i w:val="false"/>
          <w:color w:val="000000"/>
          <w:sz w:val="28"/>
        </w:rPr>
        <w:t>
      40) карантинге жатқызылған өнімге фитосанитариялық және карантиндік сертификаттар береді;</w:t>
      </w:r>
    </w:p>
    <w:bookmarkEnd w:id="92"/>
    <w:bookmarkStart w:name="z104" w:id="93"/>
    <w:p>
      <w:pPr>
        <w:spacing w:after="0"/>
        <w:ind w:left="0"/>
        <w:jc w:val="both"/>
      </w:pPr>
      <w:r>
        <w:rPr>
          <w:rFonts w:ascii="Times New Roman"/>
          <w:b w:val="false"/>
          <w:i w:val="false"/>
          <w:color w:val="000000"/>
          <w:sz w:val="28"/>
        </w:rPr>
        <w:t>
      41) халықаралық нормалар мен талаптардың өсiмдiктер карантинi саласында жасалған келiсiмдерге сәйкес орындалуын қамтамасыз етедi;</w:t>
      </w:r>
    </w:p>
    <w:bookmarkEnd w:id="93"/>
    <w:bookmarkStart w:name="z105" w:id="94"/>
    <w:p>
      <w:pPr>
        <w:spacing w:after="0"/>
        <w:ind w:left="0"/>
        <w:jc w:val="both"/>
      </w:pPr>
      <w:r>
        <w:rPr>
          <w:rFonts w:ascii="Times New Roman"/>
          <w:b w:val="false"/>
          <w:i w:val="false"/>
          <w:color w:val="000000"/>
          <w:sz w:val="28"/>
        </w:rPr>
        <w:t>
      42) өз құзыретi шегiнде өсiмдiктер карантині саласындағы нормативтiк құқықтық актiлердi әзiрлейдi;</w:t>
      </w:r>
    </w:p>
    <w:bookmarkEnd w:id="94"/>
    <w:bookmarkStart w:name="z106" w:id="95"/>
    <w:p>
      <w:pPr>
        <w:spacing w:after="0"/>
        <w:ind w:left="0"/>
        <w:jc w:val="both"/>
      </w:pPr>
      <w:r>
        <w:rPr>
          <w:rFonts w:ascii="Times New Roman"/>
          <w:b w:val="false"/>
          <w:i w:val="false"/>
          <w:color w:val="000000"/>
          <w:sz w:val="28"/>
        </w:rPr>
        <w:t xml:space="preserve">
      43) бюджеттік жоспарлау жөніндегі орталық уәкілетті органмен келісу бойынша өсімдіктер карантині саласындағы заттай нормаларды әзірлейді және бекітеді; </w:t>
      </w:r>
    </w:p>
    <w:bookmarkEnd w:id="95"/>
    <w:bookmarkStart w:name="z107" w:id="96"/>
    <w:p>
      <w:pPr>
        <w:spacing w:after="0"/>
        <w:ind w:left="0"/>
        <w:jc w:val="both"/>
      </w:pPr>
      <w:r>
        <w:rPr>
          <w:rFonts w:ascii="Times New Roman"/>
          <w:b w:val="false"/>
          <w:i w:val="false"/>
          <w:color w:val="000000"/>
          <w:sz w:val="28"/>
        </w:rPr>
        <w:t>
      44)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96"/>
    <w:bookmarkStart w:name="z108" w:id="97"/>
    <w:p>
      <w:pPr>
        <w:spacing w:after="0"/>
        <w:ind w:left="0"/>
        <w:jc w:val="both"/>
      </w:pPr>
      <w:r>
        <w:rPr>
          <w:rFonts w:ascii="Times New Roman"/>
          <w:b w:val="false"/>
          <w:i w:val="false"/>
          <w:color w:val="000000"/>
          <w:sz w:val="28"/>
        </w:rPr>
        <w:t>
      45) өз құзыретi шегiнде өсiмдiктердi қорғау саласындағы нормативтiк құқықтық актiлердi әзiрлейдi;</w:t>
      </w:r>
    </w:p>
    <w:bookmarkEnd w:id="97"/>
    <w:bookmarkStart w:name="z109" w:id="98"/>
    <w:p>
      <w:pPr>
        <w:spacing w:after="0"/>
        <w:ind w:left="0"/>
        <w:jc w:val="both"/>
      </w:pPr>
      <w:r>
        <w:rPr>
          <w:rFonts w:ascii="Times New Roman"/>
          <w:b w:val="false"/>
          <w:i w:val="false"/>
          <w:color w:val="000000"/>
          <w:sz w:val="28"/>
        </w:rPr>
        <w:t>
      46) өсімдіктерді қорғау саласындағы жергілікті атқарушы органдарды үйлестіруді және оларға әдістемелік басшылықты жүзеге асырады;</w:t>
      </w:r>
    </w:p>
    <w:bookmarkEnd w:id="98"/>
    <w:bookmarkStart w:name="z110" w:id="99"/>
    <w:p>
      <w:pPr>
        <w:spacing w:after="0"/>
        <w:ind w:left="0"/>
        <w:jc w:val="both"/>
      </w:pPr>
      <w:r>
        <w:rPr>
          <w:rFonts w:ascii="Times New Roman"/>
          <w:b w:val="false"/>
          <w:i w:val="false"/>
          <w:color w:val="000000"/>
          <w:sz w:val="28"/>
        </w:rPr>
        <w:t>
      47) аса қауiптi зиянды организмдер тiзбесiн әзірлейді;</w:t>
      </w:r>
    </w:p>
    <w:bookmarkEnd w:id="99"/>
    <w:bookmarkStart w:name="z111" w:id="100"/>
    <w:p>
      <w:pPr>
        <w:spacing w:after="0"/>
        <w:ind w:left="0"/>
        <w:jc w:val="both"/>
      </w:pPr>
      <w:r>
        <w:rPr>
          <w:rFonts w:ascii="Times New Roman"/>
          <w:b w:val="false"/>
          <w:i w:val="false"/>
          <w:color w:val="000000"/>
          <w:sz w:val="28"/>
        </w:rPr>
        <w:t>
      48) өсімдіктерді қорғау құралдарының (пестицидтердің) қауіпсіздігі туралы техникалық регламентті әзірлейді;</w:t>
      </w:r>
    </w:p>
    <w:bookmarkEnd w:id="100"/>
    <w:bookmarkStart w:name="z112" w:id="101"/>
    <w:p>
      <w:pPr>
        <w:spacing w:after="0"/>
        <w:ind w:left="0"/>
        <w:jc w:val="both"/>
      </w:pPr>
      <w:r>
        <w:rPr>
          <w:rFonts w:ascii="Times New Roman"/>
          <w:b w:val="false"/>
          <w:i w:val="false"/>
          <w:color w:val="000000"/>
          <w:sz w:val="28"/>
        </w:rPr>
        <w:t>
      49)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101"/>
    <w:bookmarkStart w:name="z113" w:id="102"/>
    <w:p>
      <w:pPr>
        <w:spacing w:after="0"/>
        <w:ind w:left="0"/>
        <w:jc w:val="both"/>
      </w:pPr>
      <w:r>
        <w:rPr>
          <w:rFonts w:ascii="Times New Roman"/>
          <w:b w:val="false"/>
          <w:i w:val="false"/>
          <w:color w:val="000000"/>
          <w:sz w:val="28"/>
        </w:rPr>
        <w:t>
      50) өсімдіктерді қорғау құралдарын (пестицидтерді) импорттауға лицензия береді;</w:t>
      </w:r>
    </w:p>
    <w:bookmarkEnd w:id="102"/>
    <w:bookmarkStart w:name="z114" w:id="103"/>
    <w:p>
      <w:pPr>
        <w:spacing w:after="0"/>
        <w:ind w:left="0"/>
        <w:jc w:val="both"/>
      </w:pPr>
      <w:r>
        <w:rPr>
          <w:rFonts w:ascii="Times New Roman"/>
          <w:b w:val="false"/>
          <w:i w:val="false"/>
          <w:color w:val="000000"/>
          <w:sz w:val="28"/>
        </w:rPr>
        <w:t>
      51) мыналар:</w:t>
      </w:r>
    </w:p>
    <w:bookmarkEnd w:id="103"/>
    <w:bookmarkStart w:name="z115" w:id="104"/>
    <w:p>
      <w:pPr>
        <w:spacing w:after="0"/>
        <w:ind w:left="0"/>
        <w:jc w:val="both"/>
      </w:pPr>
      <w:r>
        <w:rPr>
          <w:rFonts w:ascii="Times New Roman"/>
          <w:b w:val="false"/>
          <w:i w:val="false"/>
          <w:color w:val="000000"/>
          <w:sz w:val="28"/>
        </w:rPr>
        <w:t>
      пестицидтер өндіру (формуляциялау);</w:t>
      </w:r>
    </w:p>
    <w:bookmarkEnd w:id="104"/>
    <w:bookmarkStart w:name="z116" w:id="105"/>
    <w:p>
      <w:pPr>
        <w:spacing w:after="0"/>
        <w:ind w:left="0"/>
        <w:jc w:val="both"/>
      </w:pPr>
      <w:r>
        <w:rPr>
          <w:rFonts w:ascii="Times New Roman"/>
          <w:b w:val="false"/>
          <w:i w:val="false"/>
          <w:color w:val="000000"/>
          <w:sz w:val="28"/>
        </w:rPr>
        <w:t>
      пестицидтер өткізу;</w:t>
      </w:r>
    </w:p>
    <w:bookmarkEnd w:id="105"/>
    <w:bookmarkStart w:name="z117" w:id="106"/>
    <w:p>
      <w:pPr>
        <w:spacing w:after="0"/>
        <w:ind w:left="0"/>
        <w:jc w:val="both"/>
      </w:pPr>
      <w:r>
        <w:rPr>
          <w:rFonts w:ascii="Times New Roman"/>
          <w:b w:val="false"/>
          <w:i w:val="false"/>
          <w:color w:val="000000"/>
          <w:sz w:val="28"/>
        </w:rPr>
        <w:t xml:space="preserve">
      пестицидтерді аэрозольдық және фумигациялық тәсілдермен қолдану жөніндегі қызметтің кіші түрлеріне қойылатын біліктілік талаптарын әзірлейді; </w:t>
      </w:r>
    </w:p>
    <w:bookmarkEnd w:id="106"/>
    <w:bookmarkStart w:name="z118" w:id="107"/>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w:t>
      </w:r>
    </w:p>
    <w:bookmarkEnd w:id="107"/>
    <w:bookmarkStart w:name="z119" w:id="108"/>
    <w:p>
      <w:pPr>
        <w:spacing w:after="0"/>
        <w:ind w:left="0"/>
        <w:jc w:val="both"/>
      </w:pPr>
      <w:r>
        <w:rPr>
          <w:rFonts w:ascii="Times New Roman"/>
          <w:b w:val="false"/>
          <w:i w:val="false"/>
          <w:color w:val="000000"/>
          <w:sz w:val="28"/>
        </w:rPr>
        <w:t>
      53) пестицидтерді мемлекеттік тіркеу және пестицидтерге арналған тіркеу куәліктерін береді;</w:t>
      </w:r>
    </w:p>
    <w:bookmarkEnd w:id="108"/>
    <w:bookmarkStart w:name="z120" w:id="109"/>
    <w:p>
      <w:pPr>
        <w:spacing w:after="0"/>
        <w:ind w:left="0"/>
        <w:jc w:val="both"/>
      </w:pPr>
      <w:r>
        <w:rPr>
          <w:rFonts w:ascii="Times New Roman"/>
          <w:b w:val="false"/>
          <w:i w:val="false"/>
          <w:color w:val="000000"/>
          <w:sz w:val="28"/>
        </w:rPr>
        <w:t>
      54) пестицидтер тізімін әзірлейді, бекітеді және жүргізеді;</w:t>
      </w:r>
    </w:p>
    <w:bookmarkEnd w:id="109"/>
    <w:bookmarkStart w:name="z121" w:id="110"/>
    <w:p>
      <w:pPr>
        <w:spacing w:after="0"/>
        <w:ind w:left="0"/>
        <w:jc w:val="both"/>
      </w:pPr>
      <w:r>
        <w:rPr>
          <w:rFonts w:ascii="Times New Roman"/>
          <w:b w:val="false"/>
          <w:i w:val="false"/>
          <w:color w:val="000000"/>
          <w:sz w:val="28"/>
        </w:rPr>
        <w:t>
      55) фитосанитариялық іс-шараларды жүргізу қағидаларын әзірлейді;</w:t>
      </w:r>
    </w:p>
    <w:bookmarkEnd w:id="110"/>
    <w:bookmarkStart w:name="z122" w:id="111"/>
    <w:p>
      <w:pPr>
        <w:spacing w:after="0"/>
        <w:ind w:left="0"/>
        <w:jc w:val="both"/>
      </w:pPr>
      <w:r>
        <w:rPr>
          <w:rFonts w:ascii="Times New Roman"/>
          <w:b w:val="false"/>
          <w:i w:val="false"/>
          <w:color w:val="000000"/>
          <w:sz w:val="28"/>
        </w:rPr>
        <w:t>
      56) хаттамалар мен нұсқамалар нысандарын, сондай-ақ оларды Қазақстан Республикасының заңнамасына сәйкес жасау мен шығару тәртiбiн әзірлейді;</w:t>
      </w:r>
    </w:p>
    <w:bookmarkEnd w:id="111"/>
    <w:bookmarkStart w:name="z123" w:id="112"/>
    <w:p>
      <w:pPr>
        <w:spacing w:after="0"/>
        <w:ind w:left="0"/>
        <w:jc w:val="both"/>
      </w:pPr>
      <w:r>
        <w:rPr>
          <w:rFonts w:ascii="Times New Roman"/>
          <w:b w:val="false"/>
          <w:i w:val="false"/>
          <w:color w:val="000000"/>
          <w:sz w:val="28"/>
        </w:rPr>
        <w:t>
      57) фитосанитариялық іс-шараларды ұйымдастырады;</w:t>
      </w:r>
    </w:p>
    <w:bookmarkEnd w:id="112"/>
    <w:bookmarkStart w:name="z124" w:id="113"/>
    <w:p>
      <w:pPr>
        <w:spacing w:after="0"/>
        <w:ind w:left="0"/>
        <w:jc w:val="both"/>
      </w:pPr>
      <w:r>
        <w:rPr>
          <w:rFonts w:ascii="Times New Roman"/>
          <w:b w:val="false"/>
          <w:i w:val="false"/>
          <w:color w:val="000000"/>
          <w:sz w:val="28"/>
        </w:rPr>
        <w:t>
      58) мемлекеттiк органдардың, жеке және заңды тұлғалардың фитосанитариялық iс-шараларды жүргiзудегi қызметiн үйлестіреді;</w:t>
      </w:r>
    </w:p>
    <w:bookmarkEnd w:id="113"/>
    <w:bookmarkStart w:name="z125" w:id="114"/>
    <w:p>
      <w:pPr>
        <w:spacing w:after="0"/>
        <w:ind w:left="0"/>
        <w:jc w:val="both"/>
      </w:pPr>
      <w:r>
        <w:rPr>
          <w:rFonts w:ascii="Times New Roman"/>
          <w:b w:val="false"/>
          <w:i w:val="false"/>
          <w:color w:val="000000"/>
          <w:sz w:val="28"/>
        </w:rPr>
        <w:t>
      59)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114"/>
    <w:bookmarkStart w:name="z126" w:id="115"/>
    <w:p>
      <w:pPr>
        <w:spacing w:after="0"/>
        <w:ind w:left="0"/>
        <w:jc w:val="both"/>
      </w:pPr>
      <w:r>
        <w:rPr>
          <w:rFonts w:ascii="Times New Roman"/>
          <w:b w:val="false"/>
          <w:i w:val="false"/>
          <w:color w:val="000000"/>
          <w:sz w:val="28"/>
        </w:rPr>
        <w:t>
      60) фитосанитариялық нормативтерді, фитосанитариялық есепке алу нысандарын, сондай-ақ оларды ұсыну тәртібін әзірлейді;</w:t>
      </w:r>
    </w:p>
    <w:bookmarkEnd w:id="115"/>
    <w:bookmarkStart w:name="z127" w:id="116"/>
    <w:p>
      <w:pPr>
        <w:spacing w:after="0"/>
        <w:ind w:left="0"/>
        <w:jc w:val="both"/>
      </w:pPr>
      <w:r>
        <w:rPr>
          <w:rFonts w:ascii="Times New Roman"/>
          <w:b w:val="false"/>
          <w:i w:val="false"/>
          <w:color w:val="000000"/>
          <w:sz w:val="28"/>
        </w:rPr>
        <w:t>
      61) зиянды және аса қауіпті зиянды организмдер бойынша фитосанитариялық мониторинг ұйымдастырады;</w:t>
      </w:r>
    </w:p>
    <w:bookmarkEnd w:id="116"/>
    <w:bookmarkStart w:name="z128" w:id="117"/>
    <w:p>
      <w:pPr>
        <w:spacing w:after="0"/>
        <w:ind w:left="0"/>
        <w:jc w:val="both"/>
      </w:pPr>
      <w:r>
        <w:rPr>
          <w:rFonts w:ascii="Times New Roman"/>
          <w:b w:val="false"/>
          <w:i w:val="false"/>
          <w:color w:val="000000"/>
          <w:sz w:val="28"/>
        </w:rPr>
        <w:t>
      62) пестицидтерді тіркеу (ұсақмөлдекті және өндірістік) сынақтарын және мемлекеттік тіркеуді ұйымдастырады;</w:t>
      </w:r>
    </w:p>
    <w:bookmarkEnd w:id="117"/>
    <w:bookmarkStart w:name="z129" w:id="118"/>
    <w:p>
      <w:pPr>
        <w:spacing w:after="0"/>
        <w:ind w:left="0"/>
        <w:jc w:val="both"/>
      </w:pPr>
      <w:r>
        <w:rPr>
          <w:rFonts w:ascii="Times New Roman"/>
          <w:b w:val="false"/>
          <w:i w:val="false"/>
          <w:color w:val="000000"/>
          <w:sz w:val="28"/>
        </w:rPr>
        <w:t>
      63) өсімдіктерді қорғау саласындағы қолданбалы ғылыми зерттеулерге тапсырыс берудi ұйымдастырады және үйлестіреді, жүзеге асырады;</w:t>
      </w:r>
    </w:p>
    <w:bookmarkEnd w:id="118"/>
    <w:bookmarkStart w:name="z130" w:id="119"/>
    <w:p>
      <w:pPr>
        <w:spacing w:after="0"/>
        <w:ind w:left="0"/>
        <w:jc w:val="both"/>
      </w:pPr>
      <w:r>
        <w:rPr>
          <w:rFonts w:ascii="Times New Roman"/>
          <w:b w:val="false"/>
          <w:i w:val="false"/>
          <w:color w:val="000000"/>
          <w:sz w:val="28"/>
        </w:rPr>
        <w:t>
      64)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19"/>
    <w:bookmarkStart w:name="z131" w:id="120"/>
    <w:p>
      <w:pPr>
        <w:spacing w:after="0"/>
        <w:ind w:left="0"/>
        <w:jc w:val="both"/>
      </w:pPr>
      <w:r>
        <w:rPr>
          <w:rFonts w:ascii="Times New Roman"/>
          <w:b w:val="false"/>
          <w:i w:val="false"/>
          <w:color w:val="000000"/>
          <w:sz w:val="28"/>
        </w:rPr>
        <w:t>
      65) халықаралық ұйымдармен және мемлекеттiк органдармен ынтымақтастықты жүзеге асырады, өсiмдiктердi қорғау саласындағы халықаралық бағдарламаларды iске асыруға қатысады;</w:t>
      </w:r>
    </w:p>
    <w:bookmarkEnd w:id="120"/>
    <w:bookmarkStart w:name="z132" w:id="121"/>
    <w:p>
      <w:pPr>
        <w:spacing w:after="0"/>
        <w:ind w:left="0"/>
        <w:jc w:val="both"/>
      </w:pPr>
      <w:r>
        <w:rPr>
          <w:rFonts w:ascii="Times New Roman"/>
          <w:b w:val="false"/>
          <w:i w:val="false"/>
          <w:color w:val="000000"/>
          <w:sz w:val="28"/>
        </w:rPr>
        <w:t>
      66) пестицидтердің түрлері бойынша қор нормативін және оны пайдалану тәртібін белгілейді;</w:t>
      </w:r>
    </w:p>
    <w:bookmarkEnd w:id="121"/>
    <w:bookmarkStart w:name="z133" w:id="122"/>
    <w:p>
      <w:pPr>
        <w:spacing w:after="0"/>
        <w:ind w:left="0"/>
        <w:jc w:val="both"/>
      </w:pPr>
      <w:r>
        <w:rPr>
          <w:rFonts w:ascii="Times New Roman"/>
          <w:b w:val="false"/>
          <w:i w:val="false"/>
          <w:color w:val="000000"/>
          <w:sz w:val="28"/>
        </w:rPr>
        <w:t>
      67) мемлекеттік фитосанитариялық бақылауды ұйымдастырады және жүзеге асырады;</w:t>
      </w:r>
    </w:p>
    <w:bookmarkEnd w:id="122"/>
    <w:bookmarkStart w:name="z134" w:id="123"/>
    <w:p>
      <w:pPr>
        <w:spacing w:after="0"/>
        <w:ind w:left="0"/>
        <w:jc w:val="both"/>
      </w:pPr>
      <w:r>
        <w:rPr>
          <w:rFonts w:ascii="Times New Roman"/>
          <w:b w:val="false"/>
          <w:i w:val="false"/>
          <w:color w:val="000000"/>
          <w:sz w:val="28"/>
        </w:rPr>
        <w:t>
      68)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23"/>
    <w:bookmarkStart w:name="z135" w:id="124"/>
    <w:p>
      <w:pPr>
        <w:spacing w:after="0"/>
        <w:ind w:left="0"/>
        <w:jc w:val="both"/>
      </w:pPr>
      <w:r>
        <w:rPr>
          <w:rFonts w:ascii="Times New Roman"/>
          <w:b w:val="false"/>
          <w:i w:val="false"/>
          <w:color w:val="000000"/>
          <w:sz w:val="28"/>
        </w:rPr>
        <w:t>
      69) жергілікті атқарушы органдардың Қазақстан Республикасының өсімдіктерді қорғау туралы заңнамасын сақтауына бақылауды жүзеге асырады;</w:t>
      </w:r>
    </w:p>
    <w:bookmarkEnd w:id="124"/>
    <w:bookmarkStart w:name="z136" w:id="125"/>
    <w:p>
      <w:pPr>
        <w:spacing w:after="0"/>
        <w:ind w:left="0"/>
        <w:jc w:val="both"/>
      </w:pPr>
      <w:r>
        <w:rPr>
          <w:rFonts w:ascii="Times New Roman"/>
          <w:b w:val="false"/>
          <w:i w:val="false"/>
          <w:color w:val="000000"/>
          <w:sz w:val="28"/>
        </w:rPr>
        <w:t>
      70)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125"/>
    <w:bookmarkStart w:name="z137" w:id="126"/>
    <w:p>
      <w:pPr>
        <w:spacing w:after="0"/>
        <w:ind w:left="0"/>
        <w:jc w:val="both"/>
      </w:pPr>
      <w:r>
        <w:rPr>
          <w:rFonts w:ascii="Times New Roman"/>
          <w:b w:val="false"/>
          <w:i w:val="false"/>
          <w:color w:val="000000"/>
          <w:sz w:val="28"/>
        </w:rPr>
        <w:t>
      71)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126"/>
    <w:bookmarkStart w:name="z138" w:id="127"/>
    <w:p>
      <w:pPr>
        <w:spacing w:after="0"/>
        <w:ind w:left="0"/>
        <w:jc w:val="both"/>
      </w:pPr>
      <w:r>
        <w:rPr>
          <w:rFonts w:ascii="Times New Roman"/>
          <w:b w:val="false"/>
          <w:i w:val="false"/>
          <w:color w:val="000000"/>
          <w:sz w:val="28"/>
        </w:rPr>
        <w:t xml:space="preserve">
      72) фитосанитариялық есептілік түрлерін, оларды ұсыну нысандары мен мерзімдерін айқындайды; </w:t>
      </w:r>
    </w:p>
    <w:bookmarkEnd w:id="127"/>
    <w:bookmarkStart w:name="z139" w:id="128"/>
    <w:p>
      <w:pPr>
        <w:spacing w:after="0"/>
        <w:ind w:left="0"/>
        <w:jc w:val="both"/>
      </w:pPr>
      <w:r>
        <w:rPr>
          <w:rFonts w:ascii="Times New Roman"/>
          <w:b w:val="false"/>
          <w:i w:val="false"/>
          <w:color w:val="000000"/>
          <w:sz w:val="28"/>
        </w:rPr>
        <w:t>
      73) астық нарығының мониторингін жүзеге асырады;</w:t>
      </w:r>
    </w:p>
    <w:bookmarkEnd w:id="128"/>
    <w:bookmarkStart w:name="z140" w:id="129"/>
    <w:p>
      <w:pPr>
        <w:spacing w:after="0"/>
        <w:ind w:left="0"/>
        <w:jc w:val="both"/>
      </w:pPr>
      <w:r>
        <w:rPr>
          <w:rFonts w:ascii="Times New Roman"/>
          <w:b w:val="false"/>
          <w:i w:val="false"/>
          <w:color w:val="000000"/>
          <w:sz w:val="28"/>
        </w:rPr>
        <w:t>
      74) жергілікті атқарушы органдардың Қазақстан Республикасының астық туралы заңнамасын сақтауына мемлекеттік бақылауды жүзеге асырады;</w:t>
      </w:r>
    </w:p>
    <w:bookmarkEnd w:id="129"/>
    <w:bookmarkStart w:name="z141" w:id="130"/>
    <w:p>
      <w:pPr>
        <w:spacing w:after="0"/>
        <w:ind w:left="0"/>
        <w:jc w:val="both"/>
      </w:pPr>
      <w:r>
        <w:rPr>
          <w:rFonts w:ascii="Times New Roman"/>
          <w:b w:val="false"/>
          <w:i w:val="false"/>
          <w:color w:val="000000"/>
          <w:sz w:val="28"/>
        </w:rPr>
        <w:t>
      75)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30"/>
    <w:bookmarkStart w:name="z142" w:id="131"/>
    <w:p>
      <w:pPr>
        <w:spacing w:after="0"/>
        <w:ind w:left="0"/>
        <w:jc w:val="both"/>
      </w:pPr>
      <w:r>
        <w:rPr>
          <w:rFonts w:ascii="Times New Roman"/>
          <w:b w:val="false"/>
          <w:i w:val="false"/>
          <w:color w:val="000000"/>
          <w:sz w:val="28"/>
        </w:rPr>
        <w:t>
      76) асыл тұқымды мал шаруашылығы саласындағы мемлекеттік саясаттың негізгі бағыттарын қалыптастырады және іске асырады;</w:t>
      </w:r>
    </w:p>
    <w:bookmarkEnd w:id="131"/>
    <w:bookmarkStart w:name="z143" w:id="132"/>
    <w:p>
      <w:pPr>
        <w:spacing w:after="0"/>
        <w:ind w:left="0"/>
        <w:jc w:val="both"/>
      </w:pPr>
      <w:r>
        <w:rPr>
          <w:rFonts w:ascii="Times New Roman"/>
          <w:b w:val="false"/>
          <w:i w:val="false"/>
          <w:color w:val="000000"/>
          <w:sz w:val="28"/>
        </w:rPr>
        <w:t>
      77) мемлекеттік статистика саласындағы уәкілетті орган бекіткен статистикалық әдіснамаға сәйкес асыл тұқымды мал шаруашылығы саласында ведомстволық статистикалық байқаулар жүргізеді және статистикалық ақпарат қалыптастыруды қамтамасыз етеді;</w:t>
      </w:r>
    </w:p>
    <w:bookmarkEnd w:id="132"/>
    <w:bookmarkStart w:name="z144" w:id="133"/>
    <w:p>
      <w:pPr>
        <w:spacing w:after="0"/>
        <w:ind w:left="0"/>
        <w:jc w:val="both"/>
      </w:pPr>
      <w:r>
        <w:rPr>
          <w:rFonts w:ascii="Times New Roman"/>
          <w:b w:val="false"/>
          <w:i w:val="false"/>
          <w:color w:val="000000"/>
          <w:sz w:val="28"/>
        </w:rPr>
        <w:t>
      78) Қазақстан Республикасында пайдалануға ұсынылған Селекциялық жетістіктердің мемлекеттік тізілімін жүргізеді және басып шығарады;</w:t>
      </w:r>
    </w:p>
    <w:bookmarkEnd w:id="133"/>
    <w:bookmarkStart w:name="z145" w:id="134"/>
    <w:p>
      <w:pPr>
        <w:spacing w:after="0"/>
        <w:ind w:left="0"/>
        <w:jc w:val="both"/>
      </w:pPr>
      <w:r>
        <w:rPr>
          <w:rFonts w:ascii="Times New Roman"/>
          <w:b w:val="false"/>
          <w:i w:val="false"/>
          <w:color w:val="000000"/>
          <w:sz w:val="28"/>
        </w:rPr>
        <w:t>
      79)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туралы хабарламалар қабылдауды жүзеге асырады;</w:t>
      </w:r>
    </w:p>
    <w:bookmarkEnd w:id="134"/>
    <w:bookmarkStart w:name="z146" w:id="135"/>
    <w:p>
      <w:pPr>
        <w:spacing w:after="0"/>
        <w:ind w:left="0"/>
        <w:jc w:val="both"/>
      </w:pPr>
      <w:r>
        <w:rPr>
          <w:rFonts w:ascii="Times New Roman"/>
          <w:b w:val="false"/>
          <w:i w:val="false"/>
          <w:color w:val="000000"/>
          <w:sz w:val="28"/>
        </w:rPr>
        <w:t>
      80) асыл тұқымды мал шаруашылығы саласындағы қызметті бастағаны туралы уәкілетті органға хабарлама жасаған жеке және заңды тұлғалардың тізілімін жүргізеді және оған өзгерістер мен толықтырулар енгізеді;</w:t>
      </w:r>
    </w:p>
    <w:bookmarkEnd w:id="135"/>
    <w:bookmarkStart w:name="z147" w:id="136"/>
    <w:p>
      <w:pPr>
        <w:spacing w:after="0"/>
        <w:ind w:left="0"/>
        <w:jc w:val="both"/>
      </w:pPr>
      <w:r>
        <w:rPr>
          <w:rFonts w:ascii="Times New Roman"/>
          <w:b w:val="false"/>
          <w:i w:val="false"/>
          <w:color w:val="000000"/>
          <w:sz w:val="28"/>
        </w:rPr>
        <w:t>
      81) асыл тұқымды жануарлардың мемлекеттік тіркелімі деректерінің мониторингін жүргізеді және оның нәтижелері туралы мүдделі адамдарды хабардар етеді;</w:t>
      </w:r>
    </w:p>
    <w:bookmarkEnd w:id="136"/>
    <w:bookmarkStart w:name="z148" w:id="137"/>
    <w:p>
      <w:pPr>
        <w:spacing w:after="0"/>
        <w:ind w:left="0"/>
        <w:jc w:val="both"/>
      </w:pPr>
      <w:r>
        <w:rPr>
          <w:rFonts w:ascii="Times New Roman"/>
          <w:b w:val="false"/>
          <w:i w:val="false"/>
          <w:color w:val="000000"/>
          <w:sz w:val="28"/>
        </w:rPr>
        <w:t>
      82) мал шаруашылығы саласындағы селекциялық жетістіктерді сынақтан және байқаудан өткізеді;</w:t>
      </w:r>
    </w:p>
    <w:bookmarkEnd w:id="137"/>
    <w:bookmarkStart w:name="z149" w:id="138"/>
    <w:p>
      <w:pPr>
        <w:spacing w:after="0"/>
        <w:ind w:left="0"/>
        <w:jc w:val="both"/>
      </w:pPr>
      <w:r>
        <w:rPr>
          <w:rFonts w:ascii="Times New Roman"/>
          <w:b w:val="false"/>
          <w:i w:val="false"/>
          <w:color w:val="000000"/>
          <w:sz w:val="28"/>
        </w:rPr>
        <w:t>
      83) Қазақстан Республикасының асыл тұқымды мал шаруашылығы туралы заңнамасының орындалуына бақылауды жүзеге асырады;</w:t>
      </w:r>
    </w:p>
    <w:bookmarkEnd w:id="138"/>
    <w:bookmarkStart w:name="z150" w:id="139"/>
    <w:p>
      <w:pPr>
        <w:spacing w:after="0"/>
        <w:ind w:left="0"/>
        <w:jc w:val="both"/>
      </w:pPr>
      <w:r>
        <w:rPr>
          <w:rFonts w:ascii="Times New Roman"/>
          <w:b w:val="false"/>
          <w:i w:val="false"/>
          <w:color w:val="000000"/>
          <w:sz w:val="28"/>
        </w:rPr>
        <w:t>
      84) өткізілетін асыл тұқымды өнімге (материалға) берілетін асыл тұқымдық куәліктер деректерінің дәйектілігіне бақылауды жүзеге асырады;</w:t>
      </w:r>
    </w:p>
    <w:bookmarkEnd w:id="139"/>
    <w:bookmarkStart w:name="z151" w:id="140"/>
    <w:p>
      <w:pPr>
        <w:spacing w:after="0"/>
        <w:ind w:left="0"/>
        <w:jc w:val="both"/>
      </w:pPr>
      <w:r>
        <w:rPr>
          <w:rFonts w:ascii="Times New Roman"/>
          <w:b w:val="false"/>
          <w:i w:val="false"/>
          <w:color w:val="000000"/>
          <w:sz w:val="28"/>
        </w:rPr>
        <w:t>
      85) тұқым шаруашылығы саласындағы мемлекеттік саясатты іске асырады;</w:t>
      </w:r>
    </w:p>
    <w:bookmarkEnd w:id="140"/>
    <w:bookmarkStart w:name="z152" w:id="141"/>
    <w:p>
      <w:pPr>
        <w:spacing w:after="0"/>
        <w:ind w:left="0"/>
        <w:jc w:val="both"/>
      </w:pPr>
      <w:r>
        <w:rPr>
          <w:rFonts w:ascii="Times New Roman"/>
          <w:b w:val="false"/>
          <w:i w:val="false"/>
          <w:color w:val="000000"/>
          <w:sz w:val="28"/>
        </w:rPr>
        <w:t>
      86) селекция, сорттық сынау және тұқым шаруашылығы жөнiндегi ғылыми-техникалық бағдарламаларды iске асырады;</w:t>
      </w:r>
    </w:p>
    <w:bookmarkEnd w:id="141"/>
    <w:bookmarkStart w:name="z153" w:id="142"/>
    <w:p>
      <w:pPr>
        <w:spacing w:after="0"/>
        <w:ind w:left="0"/>
        <w:jc w:val="both"/>
      </w:pPr>
      <w:r>
        <w:rPr>
          <w:rFonts w:ascii="Times New Roman"/>
          <w:b w:val="false"/>
          <w:i w:val="false"/>
          <w:color w:val="000000"/>
          <w:sz w:val="28"/>
        </w:rPr>
        <w:t>
      87) республиканың тұқым ресурстарының мониторингін жүзеге асырады;</w:t>
      </w:r>
    </w:p>
    <w:bookmarkEnd w:id="142"/>
    <w:bookmarkStart w:name="z154" w:id="143"/>
    <w:p>
      <w:pPr>
        <w:spacing w:after="0"/>
        <w:ind w:left="0"/>
        <w:jc w:val="both"/>
      </w:pPr>
      <w:r>
        <w:rPr>
          <w:rFonts w:ascii="Times New Roman"/>
          <w:b w:val="false"/>
          <w:i w:val="false"/>
          <w:color w:val="000000"/>
          <w:sz w:val="28"/>
        </w:rPr>
        <w:t xml:space="preserve">
      88) уәкілетті орган бекіткен сорттар оригинаторларын тіркеу ережелеріне сәйкес сорттар оригинаторларын тіркейді; </w:t>
      </w:r>
    </w:p>
    <w:bookmarkEnd w:id="143"/>
    <w:bookmarkStart w:name="z155" w:id="144"/>
    <w:p>
      <w:pPr>
        <w:spacing w:after="0"/>
        <w:ind w:left="0"/>
        <w:jc w:val="both"/>
      </w:pPr>
      <w:r>
        <w:rPr>
          <w:rFonts w:ascii="Times New Roman"/>
          <w:b w:val="false"/>
          <w:i w:val="false"/>
          <w:color w:val="000000"/>
          <w:sz w:val="28"/>
        </w:rPr>
        <w:t>
      89) отандық және шетелдік селекция сорттарына мемлекеттік сынақ ұйымдастырады;</w:t>
      </w:r>
    </w:p>
    <w:bookmarkEnd w:id="144"/>
    <w:bookmarkStart w:name="z156" w:id="145"/>
    <w:p>
      <w:pPr>
        <w:spacing w:after="0"/>
        <w:ind w:left="0"/>
        <w:jc w:val="both"/>
      </w:pPr>
      <w:r>
        <w:rPr>
          <w:rFonts w:ascii="Times New Roman"/>
          <w:b w:val="false"/>
          <w:i w:val="false"/>
          <w:color w:val="000000"/>
          <w:sz w:val="28"/>
        </w:rPr>
        <w:t>
      90) мыналар:</w:t>
      </w:r>
    </w:p>
    <w:bookmarkEnd w:id="145"/>
    <w:bookmarkStart w:name="z157" w:id="146"/>
    <w:p>
      <w:pPr>
        <w:spacing w:after="0"/>
        <w:ind w:left="0"/>
        <w:jc w:val="both"/>
      </w:pPr>
      <w:r>
        <w:rPr>
          <w:rFonts w:ascii="Times New Roman"/>
          <w:b w:val="false"/>
          <w:i w:val="false"/>
          <w:color w:val="000000"/>
          <w:sz w:val="28"/>
        </w:rPr>
        <w:t>
      агроөнеркәсіптік кешен;</w:t>
      </w:r>
    </w:p>
    <w:bookmarkEnd w:id="146"/>
    <w:bookmarkStart w:name="z158" w:id="147"/>
    <w:p>
      <w:pPr>
        <w:spacing w:after="0"/>
        <w:ind w:left="0"/>
        <w:jc w:val="both"/>
      </w:pPr>
      <w:r>
        <w:rPr>
          <w:rFonts w:ascii="Times New Roman"/>
          <w:b w:val="false"/>
          <w:i w:val="false"/>
          <w:color w:val="000000"/>
          <w:sz w:val="28"/>
        </w:rPr>
        <w:t>
      балара шаруашылығы саласындағы мемлекеттік саясатты іске асырады;</w:t>
      </w:r>
    </w:p>
    <w:bookmarkEnd w:id="147"/>
    <w:bookmarkStart w:name="z159" w:id="148"/>
    <w:p>
      <w:pPr>
        <w:spacing w:after="0"/>
        <w:ind w:left="0"/>
        <w:jc w:val="both"/>
      </w:pPr>
      <w:r>
        <w:rPr>
          <w:rFonts w:ascii="Times New Roman"/>
          <w:b w:val="false"/>
          <w:i w:val="false"/>
          <w:color w:val="000000"/>
          <w:sz w:val="28"/>
        </w:rPr>
        <w:t>
      91) агроөнеркәсіптік кешен өнімдерінің тауарлық қозғалысы жүйесін ұйымдастырады;</w:t>
      </w:r>
    </w:p>
    <w:bookmarkEnd w:id="148"/>
    <w:bookmarkStart w:name="z160" w:id="149"/>
    <w:p>
      <w:pPr>
        <w:spacing w:after="0"/>
        <w:ind w:left="0"/>
        <w:jc w:val="both"/>
      </w:pPr>
      <w:r>
        <w:rPr>
          <w:rFonts w:ascii="Times New Roman"/>
          <w:b w:val="false"/>
          <w:i w:val="false"/>
          <w:color w:val="000000"/>
          <w:sz w:val="28"/>
        </w:rPr>
        <w:t>
      92) мемлекеттік қызметтерді көрсету тәртібін айқындайтын заңға тәуелді нормативтік құқықтық актілерді әзірлейді;</w:t>
      </w:r>
    </w:p>
    <w:bookmarkEnd w:id="149"/>
    <w:bookmarkStart w:name="z161" w:id="150"/>
    <w:p>
      <w:pPr>
        <w:spacing w:after="0"/>
        <w:ind w:left="0"/>
        <w:jc w:val="both"/>
      </w:pPr>
      <w:r>
        <w:rPr>
          <w:rFonts w:ascii="Times New Roman"/>
          <w:b w:val="false"/>
          <w:i w:val="false"/>
          <w:color w:val="000000"/>
          <w:sz w:val="28"/>
        </w:rPr>
        <w:t>
      93) мемлекеттік қызметтерді көрсету сапасын арттыруды қамтамасыз етеді;</w:t>
      </w:r>
    </w:p>
    <w:bookmarkEnd w:id="150"/>
    <w:bookmarkStart w:name="z162" w:id="151"/>
    <w:p>
      <w:pPr>
        <w:spacing w:after="0"/>
        <w:ind w:left="0"/>
        <w:jc w:val="both"/>
      </w:pPr>
      <w:r>
        <w:rPr>
          <w:rFonts w:ascii="Times New Roman"/>
          <w:b w:val="false"/>
          <w:i w:val="false"/>
          <w:color w:val="000000"/>
          <w:sz w:val="28"/>
        </w:rPr>
        <w:t>
      94) мемлекеттік қызметтерді көрсету тәртібін айқындайтын заңға тәуелді нормативтік құқықтық актілердің қолжетімділігін қамтамасыз етеді;</w:t>
      </w:r>
    </w:p>
    <w:bookmarkEnd w:id="151"/>
    <w:bookmarkStart w:name="z163" w:id="152"/>
    <w:p>
      <w:pPr>
        <w:spacing w:after="0"/>
        <w:ind w:left="0"/>
        <w:jc w:val="both"/>
      </w:pPr>
      <w:r>
        <w:rPr>
          <w:rFonts w:ascii="Times New Roman"/>
          <w:b w:val="false"/>
          <w:i w:val="false"/>
          <w:color w:val="000000"/>
          <w:sz w:val="28"/>
        </w:rPr>
        <w:t>
      95) көрсетілетін қызметті алушылардың қолжетімді нысанда мемлекеттік қызметтер көрсету тәртібі туралы хабардар болуын қамтамасыз етеді;</w:t>
      </w:r>
    </w:p>
    <w:bookmarkEnd w:id="152"/>
    <w:bookmarkStart w:name="z164" w:id="153"/>
    <w:p>
      <w:pPr>
        <w:spacing w:after="0"/>
        <w:ind w:left="0"/>
        <w:jc w:val="both"/>
      </w:pPr>
      <w:r>
        <w:rPr>
          <w:rFonts w:ascii="Times New Roman"/>
          <w:b w:val="false"/>
          <w:i w:val="false"/>
          <w:color w:val="000000"/>
          <w:sz w:val="28"/>
        </w:rPr>
        <w:t>
      96) мемлекеттік қызметтер көрсету мәселелері бойынша көрсетілетін қызметті алушылардың өтініштерін қарайды;</w:t>
      </w:r>
    </w:p>
    <w:bookmarkEnd w:id="153"/>
    <w:bookmarkStart w:name="z165" w:id="154"/>
    <w:p>
      <w:pPr>
        <w:spacing w:after="0"/>
        <w:ind w:left="0"/>
        <w:jc w:val="both"/>
      </w:pPr>
      <w:r>
        <w:rPr>
          <w:rFonts w:ascii="Times New Roman"/>
          <w:b w:val="false"/>
          <w:i w:val="false"/>
          <w:color w:val="000000"/>
          <w:sz w:val="28"/>
        </w:rPr>
        <w:t>
      97)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54"/>
    <w:bookmarkStart w:name="z166" w:id="155"/>
    <w:p>
      <w:pPr>
        <w:spacing w:after="0"/>
        <w:ind w:left="0"/>
        <w:jc w:val="both"/>
      </w:pPr>
      <w:r>
        <w:rPr>
          <w:rFonts w:ascii="Times New Roman"/>
          <w:b w:val="false"/>
          <w:i w:val="false"/>
          <w:color w:val="000000"/>
          <w:sz w:val="28"/>
        </w:rPr>
        <w:t>
      98) мемлекеттік қызметтер көрсету, мүгедектермен қарым-қатынас жасау саласындағы жұмыскерлердің біліктілігін арттыруды қамтамасыз етеді;</w:t>
      </w:r>
    </w:p>
    <w:bookmarkEnd w:id="155"/>
    <w:bookmarkStart w:name="z167" w:id="156"/>
    <w:p>
      <w:pPr>
        <w:spacing w:after="0"/>
        <w:ind w:left="0"/>
        <w:jc w:val="both"/>
      </w:pPr>
      <w:r>
        <w:rPr>
          <w:rFonts w:ascii="Times New Roman"/>
          <w:b w:val="false"/>
          <w:i w:val="false"/>
          <w:color w:val="000000"/>
          <w:sz w:val="28"/>
        </w:rPr>
        <w:t>
      99) ақпараттандыру саласындағы уәкілетті органмен келісу бойынша Қазақстан Республикасының заңнамасына сәйкес агроөнеркәсіптік кешен саласындағы мемлекеттік қызметтер көрсету процестерін оңтайландыру және автоматтандыру жөнінде шаралар қабылдайды;</w:t>
      </w:r>
    </w:p>
    <w:bookmarkEnd w:id="156"/>
    <w:bookmarkStart w:name="z168" w:id="157"/>
    <w:p>
      <w:pPr>
        <w:spacing w:after="0"/>
        <w:ind w:left="0"/>
        <w:jc w:val="both"/>
      </w:pPr>
      <w:r>
        <w:rPr>
          <w:rFonts w:ascii="Times New Roman"/>
          <w:b w:val="false"/>
          <w:i w:val="false"/>
          <w:color w:val="000000"/>
          <w:sz w:val="28"/>
        </w:rPr>
        <w:t>
      100) Қазақстан Республикасының заңнамасына сәйкес өзге де функцияларды жүзеге асырады.</w:t>
      </w:r>
    </w:p>
    <w:bookmarkEnd w:id="157"/>
    <w:bookmarkStart w:name="z169" w:id="158"/>
    <w:p>
      <w:pPr>
        <w:spacing w:after="0"/>
        <w:ind w:left="0"/>
        <w:jc w:val="left"/>
      </w:pPr>
      <w:r>
        <w:rPr>
          <w:rFonts w:ascii="Times New Roman"/>
          <w:b/>
          <w:i w:val="false"/>
          <w:color w:val="000000"/>
        </w:rPr>
        <w:t xml:space="preserve"> 3-тарау. Комитет төрағасының мәртебесі мен өкілеттігі</w:t>
      </w:r>
    </w:p>
    <w:bookmarkEnd w:id="158"/>
    <w:bookmarkStart w:name="z170" w:id="159"/>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59"/>
    <w:bookmarkStart w:name="z171" w:id="16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60"/>
    <w:bookmarkStart w:name="z172" w:id="16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орынбасары болады.</w:t>
      </w:r>
    </w:p>
    <w:bookmarkEnd w:id="161"/>
    <w:bookmarkStart w:name="z173" w:id="162"/>
    <w:p>
      <w:pPr>
        <w:spacing w:after="0"/>
        <w:ind w:left="0"/>
        <w:jc w:val="both"/>
      </w:pPr>
      <w:r>
        <w:rPr>
          <w:rFonts w:ascii="Times New Roman"/>
          <w:b w:val="false"/>
          <w:i w:val="false"/>
          <w:color w:val="000000"/>
          <w:sz w:val="28"/>
        </w:rPr>
        <w:t>
      19. Комитет төрағасының өкілеттіктері:</w:t>
      </w:r>
    </w:p>
    <w:bookmarkEnd w:id="162"/>
    <w:bookmarkStart w:name="z174" w:id="163"/>
    <w:p>
      <w:pPr>
        <w:spacing w:after="0"/>
        <w:ind w:left="0"/>
        <w:jc w:val="both"/>
      </w:pPr>
      <w:r>
        <w:rPr>
          <w:rFonts w:ascii="Times New Roman"/>
          <w:b w:val="false"/>
          <w:i w:val="false"/>
          <w:color w:val="000000"/>
          <w:sz w:val="28"/>
        </w:rPr>
        <w:t>
      1) өзінің құзыреті шегінде бұйрықтарға қол қояды;</w:t>
      </w:r>
    </w:p>
    <w:bookmarkEnd w:id="163"/>
    <w:bookmarkStart w:name="z175" w:id="164"/>
    <w:p>
      <w:pPr>
        <w:spacing w:after="0"/>
        <w:ind w:left="0"/>
        <w:jc w:val="both"/>
      </w:pPr>
      <w:r>
        <w:rPr>
          <w:rFonts w:ascii="Times New Roman"/>
          <w:b w:val="false"/>
          <w:i w:val="false"/>
          <w:color w:val="000000"/>
          <w:sz w:val="28"/>
        </w:rPr>
        <w:t>
      2) Қазақстан Республикасы Ауыл шаруашылығы министрлігінің басшылығына Комитеттің құрылымы мен штаттық кестесі бойынша ұсыныстар береді;</w:t>
      </w:r>
    </w:p>
    <w:bookmarkEnd w:id="164"/>
    <w:bookmarkStart w:name="z176" w:id="165"/>
    <w:p>
      <w:pPr>
        <w:spacing w:after="0"/>
        <w:ind w:left="0"/>
        <w:jc w:val="both"/>
      </w:pPr>
      <w:r>
        <w:rPr>
          <w:rFonts w:ascii="Times New Roman"/>
          <w:b w:val="false"/>
          <w:i w:val="false"/>
          <w:color w:val="000000"/>
          <w:sz w:val="28"/>
        </w:rPr>
        <w:t xml:space="preserve">
      3) Комитеттің аумақтық бөлімшілерінің құрылымын және штаттық санын бекітеді; </w:t>
      </w:r>
    </w:p>
    <w:bookmarkEnd w:id="165"/>
    <w:bookmarkStart w:name="z177" w:id="166"/>
    <w:p>
      <w:pPr>
        <w:spacing w:after="0"/>
        <w:ind w:left="0"/>
        <w:jc w:val="both"/>
      </w:pPr>
      <w:r>
        <w:rPr>
          <w:rFonts w:ascii="Times New Roman"/>
          <w:b w:val="false"/>
          <w:i w:val="false"/>
          <w:color w:val="000000"/>
          <w:sz w:val="28"/>
        </w:rPr>
        <w:t>
      4) Комитет төрағасының орынбасарынан басқа, Комитет қызметкерлерін, аумақтық бөлімшелердің басшылары мен олардың орынбасарларын, ведомстволық бағынысты ұйымдардың басшылары мен олардың орынбасарларын лауазымға тағайындайды және лауазымынан босатады;</w:t>
      </w:r>
    </w:p>
    <w:bookmarkEnd w:id="166"/>
    <w:bookmarkStart w:name="z178" w:id="167"/>
    <w:p>
      <w:pPr>
        <w:spacing w:after="0"/>
        <w:ind w:left="0"/>
        <w:jc w:val="both"/>
      </w:pPr>
      <w:r>
        <w:rPr>
          <w:rFonts w:ascii="Times New Roman"/>
          <w:b w:val="false"/>
          <w:i w:val="false"/>
          <w:color w:val="000000"/>
          <w:sz w:val="28"/>
        </w:rPr>
        <w:t>
      5) өз орынбасарының және Комитеттің аумақтық бөлімшелерінің басшылары мен олардың орынбасарларының өкілеттіктерін белгілейді, сондай-ақ Комитет жұмыскерлерінің, ведомстволық бағынысты ұйымдардың басшылары мен олардың орынбасарларының лауазымдық нұсқаулықтарын бекітеді;</w:t>
      </w:r>
    </w:p>
    <w:bookmarkEnd w:id="167"/>
    <w:bookmarkStart w:name="z179" w:id="168"/>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шараларды қабылдайды және сыбайлас жемқорлыққа қарсы шаралар қабылдау үшін дербес жауаптылықта болады;</w:t>
      </w:r>
    </w:p>
    <w:bookmarkEnd w:id="168"/>
    <w:bookmarkStart w:name="z180" w:id="169"/>
    <w:p>
      <w:pPr>
        <w:spacing w:after="0"/>
        <w:ind w:left="0"/>
        <w:jc w:val="both"/>
      </w:pPr>
      <w:r>
        <w:rPr>
          <w:rFonts w:ascii="Times New Roman"/>
          <w:b w:val="false"/>
          <w:i w:val="false"/>
          <w:color w:val="000000"/>
          <w:sz w:val="28"/>
        </w:rPr>
        <w:t>
      7) Комитет төрағасының орынбасарынан басқа, Комитет жұмыскерлерін, аумақтық бөлімшелер басшыларының орынбасарларын, ведомстволық бағынысты ұйымдардың басшылары мен олардың орынбасарларын ынталандырады және оларға тәртіптік жаза қолданады;</w:t>
      </w:r>
    </w:p>
    <w:bookmarkEnd w:id="169"/>
    <w:bookmarkStart w:name="z181" w:id="170"/>
    <w:p>
      <w:pPr>
        <w:spacing w:after="0"/>
        <w:ind w:left="0"/>
        <w:jc w:val="both"/>
      </w:pPr>
      <w:r>
        <w:rPr>
          <w:rFonts w:ascii="Times New Roman"/>
          <w:b w:val="false"/>
          <w:i w:val="false"/>
          <w:color w:val="000000"/>
          <w:sz w:val="28"/>
        </w:rPr>
        <w:t>
      8) заңнамада белгіленген тәртіппен Комитеттің аумақтық бөлімшелерінің басшыларына және басшылардың орынбасарларына, сондай-ақ ведомстволық бағынысты ұйымдардың басшыларына және олардың орынбасарларына демалыс беру мәселелерін шешеді;</w:t>
      </w:r>
    </w:p>
    <w:bookmarkEnd w:id="170"/>
    <w:bookmarkStart w:name="z182" w:id="171"/>
    <w:p>
      <w:pPr>
        <w:spacing w:after="0"/>
        <w:ind w:left="0"/>
        <w:jc w:val="both"/>
      </w:pPr>
      <w:r>
        <w:rPr>
          <w:rFonts w:ascii="Times New Roman"/>
          <w:b w:val="false"/>
          <w:i w:val="false"/>
          <w:color w:val="000000"/>
          <w:sz w:val="28"/>
        </w:rPr>
        <w:t>
      9) заңнамада белгіленген тәртіппен Комитеттің аумақтық бөлімшелерінің басшылары мен басшыларының орынбасарларына, сондай-ақ ведомстволық бағынысты ұйымдардың басшылары мен олардың орынбасарларына демалыс беру мәселелерін шешеді;</w:t>
      </w:r>
    </w:p>
    <w:bookmarkEnd w:id="171"/>
    <w:bookmarkStart w:name="z183" w:id="172"/>
    <w:p>
      <w:pPr>
        <w:spacing w:after="0"/>
        <w:ind w:left="0"/>
        <w:jc w:val="both"/>
      </w:pPr>
      <w:r>
        <w:rPr>
          <w:rFonts w:ascii="Times New Roman"/>
          <w:b w:val="false"/>
          <w:i w:val="false"/>
          <w:color w:val="000000"/>
          <w:sz w:val="28"/>
        </w:rPr>
        <w:t>
      10) заңнамада белгіленген тәртіппен Комитеттің аумақтық бөлімшелерінің басшылары мен басшыларының орынбасарларын іссапарға жіберу (тиісті облыстан тыс және шетелге), материалдық көмек көрсету, үстемеақылар төлеу және сыйлықақы беру мәселелерін шешеді;</w:t>
      </w:r>
    </w:p>
    <w:bookmarkEnd w:id="172"/>
    <w:bookmarkStart w:name="z184" w:id="173"/>
    <w:p>
      <w:pPr>
        <w:spacing w:after="0"/>
        <w:ind w:left="0"/>
        <w:jc w:val="both"/>
      </w:pPr>
      <w:r>
        <w:rPr>
          <w:rFonts w:ascii="Times New Roman"/>
          <w:b w:val="false"/>
          <w:i w:val="false"/>
          <w:color w:val="000000"/>
          <w:sz w:val="28"/>
        </w:rPr>
        <w:t>
      11) заңнамада белгіленген тәртіппен ведомстволық бағынысты ұйымдардың басшылары мен олардың орынбасарларын іссапарға жіберу (тиісті облыстан тыс және шетелге) мәселелерін шешеді;</w:t>
      </w:r>
    </w:p>
    <w:bookmarkEnd w:id="173"/>
    <w:bookmarkStart w:name="z185" w:id="174"/>
    <w:p>
      <w:pPr>
        <w:spacing w:after="0"/>
        <w:ind w:left="0"/>
        <w:jc w:val="both"/>
      </w:pPr>
      <w:r>
        <w:rPr>
          <w:rFonts w:ascii="Times New Roman"/>
          <w:b w:val="false"/>
          <w:i w:val="false"/>
          <w:color w:val="000000"/>
          <w:sz w:val="28"/>
        </w:rPr>
        <w:t>
      12) заңнамада белгіленген тәртіппен ведомстволық бағынысты ұйымдардың басшылары мен олардың орынбасарларына материалдық көмек көрсету, үстемеақылар төлеу және сыйлықақы беру мәселелерін шешеді;</w:t>
      </w:r>
    </w:p>
    <w:bookmarkEnd w:id="174"/>
    <w:bookmarkStart w:name="z186" w:id="175"/>
    <w:p>
      <w:pPr>
        <w:spacing w:after="0"/>
        <w:ind w:left="0"/>
        <w:jc w:val="both"/>
      </w:pPr>
      <w:r>
        <w:rPr>
          <w:rFonts w:ascii="Times New Roman"/>
          <w:b w:val="false"/>
          <w:i w:val="false"/>
          <w:color w:val="000000"/>
          <w:sz w:val="28"/>
        </w:rPr>
        <w:t>
      13) заңнамада белгіленген тәртіппен ведомстволық бағынысты ұйымдардың басшылары мен олардың орынбасарларын даярлауды (қайта даярлауды), біліктілігін арттыруды келіседі;</w:t>
      </w:r>
    </w:p>
    <w:bookmarkEnd w:id="175"/>
    <w:bookmarkStart w:name="z187" w:id="176"/>
    <w:p>
      <w:pPr>
        <w:spacing w:after="0"/>
        <w:ind w:left="0"/>
        <w:jc w:val="both"/>
      </w:pPr>
      <w:r>
        <w:rPr>
          <w:rFonts w:ascii="Times New Roman"/>
          <w:b w:val="false"/>
          <w:i w:val="false"/>
          <w:color w:val="000000"/>
          <w:sz w:val="28"/>
        </w:rPr>
        <w:t>
      14) Комитеттің аумақтық бөлімшесінің басшысы болмаған уақытта оның міндеттерін уақытша орындауды басшының орынбасарына немесе Комитеттің аумақтық бөлімшесінің басқа жұмыскеріне жүктейді;</w:t>
      </w:r>
    </w:p>
    <w:bookmarkEnd w:id="176"/>
    <w:bookmarkStart w:name="z188" w:id="177"/>
    <w:p>
      <w:pPr>
        <w:spacing w:after="0"/>
        <w:ind w:left="0"/>
        <w:jc w:val="both"/>
      </w:pPr>
      <w:r>
        <w:rPr>
          <w:rFonts w:ascii="Times New Roman"/>
          <w:b w:val="false"/>
          <w:i w:val="false"/>
          <w:color w:val="000000"/>
          <w:sz w:val="28"/>
        </w:rPr>
        <w:t>
      15) Комитеттің қарамағындағы құрылымдық бөлімшелер және аумақтық бөлімшілердің ережелерін және өзінің құзіреті шегінде Комитеттің ведомстволық бағынысты ұйымдарының құрылтай құжаттарын бекітеді;</w:t>
      </w:r>
    </w:p>
    <w:bookmarkEnd w:id="177"/>
    <w:bookmarkStart w:name="z189" w:id="178"/>
    <w:p>
      <w:pPr>
        <w:spacing w:after="0"/>
        <w:ind w:left="0"/>
        <w:jc w:val="both"/>
      </w:pPr>
      <w:r>
        <w:rPr>
          <w:rFonts w:ascii="Times New Roman"/>
          <w:b w:val="false"/>
          <w:i w:val="false"/>
          <w:color w:val="000000"/>
          <w:sz w:val="28"/>
        </w:rPr>
        <w:t>
      16) Комитеттің ведомстволық бағынысты ұйымдарының құрылымын бекітеді және штаттық кестесін келіседі;</w:t>
      </w:r>
    </w:p>
    <w:bookmarkEnd w:id="178"/>
    <w:bookmarkStart w:name="z190" w:id="179"/>
    <w:p>
      <w:pPr>
        <w:spacing w:after="0"/>
        <w:ind w:left="0"/>
        <w:jc w:val="both"/>
      </w:pPr>
      <w:r>
        <w:rPr>
          <w:rFonts w:ascii="Times New Roman"/>
          <w:b w:val="false"/>
          <w:i w:val="false"/>
          <w:color w:val="000000"/>
          <w:sz w:val="28"/>
        </w:rPr>
        <w:t>
      17) реттелетін салада мемлекеттік саясатты қалыптастыру жөнінде ұсыныстар тұжырымдайды;</w:t>
      </w:r>
    </w:p>
    <w:bookmarkEnd w:id="179"/>
    <w:bookmarkStart w:name="z191" w:id="180"/>
    <w:p>
      <w:pPr>
        <w:spacing w:after="0"/>
        <w:ind w:left="0"/>
        <w:jc w:val="both"/>
      </w:pPr>
      <w:r>
        <w:rPr>
          <w:rFonts w:ascii="Times New Roman"/>
          <w:b w:val="false"/>
          <w:i w:val="false"/>
          <w:color w:val="000000"/>
          <w:sz w:val="28"/>
        </w:rPr>
        <w:t>
      18) аумақтық бөлімшелердің Комитетпен өзара іс-қимыл жасау құзыреті мен тәртібін айқындайды;</w:t>
      </w:r>
    </w:p>
    <w:bookmarkEnd w:id="180"/>
    <w:bookmarkStart w:name="z192" w:id="181"/>
    <w:p>
      <w:pPr>
        <w:spacing w:after="0"/>
        <w:ind w:left="0"/>
        <w:jc w:val="both"/>
      </w:pPr>
      <w:r>
        <w:rPr>
          <w:rFonts w:ascii="Times New Roman"/>
          <w:b w:val="false"/>
          <w:i w:val="false"/>
          <w:color w:val="000000"/>
          <w:sz w:val="28"/>
        </w:rPr>
        <w:t>
      19) аумақтық бөлімшелер актілерінің қолданылуын жояды немесе толық немесе бөлігін тоқтатады;</w:t>
      </w:r>
    </w:p>
    <w:bookmarkEnd w:id="181"/>
    <w:bookmarkStart w:name="z193" w:id="182"/>
    <w:p>
      <w:pPr>
        <w:spacing w:after="0"/>
        <w:ind w:left="0"/>
        <w:jc w:val="both"/>
      </w:pPr>
      <w:r>
        <w:rPr>
          <w:rFonts w:ascii="Times New Roman"/>
          <w:b w:val="false"/>
          <w:i w:val="false"/>
          <w:color w:val="000000"/>
          <w:sz w:val="28"/>
        </w:rPr>
        <w:t>
      20) мемлекеттік органдарда және өзге ұйымдарда сенімхатсыз Комитеттің атынан өкілдік етеді;</w:t>
      </w:r>
    </w:p>
    <w:bookmarkEnd w:id="182"/>
    <w:bookmarkStart w:name="z194" w:id="183"/>
    <w:p>
      <w:pPr>
        <w:spacing w:after="0"/>
        <w:ind w:left="0"/>
        <w:jc w:val="both"/>
      </w:pPr>
      <w:r>
        <w:rPr>
          <w:rFonts w:ascii="Times New Roman"/>
          <w:b w:val="false"/>
          <w:i w:val="false"/>
          <w:color w:val="000000"/>
          <w:sz w:val="28"/>
        </w:rPr>
        <w:t>
      21) заңдарға және Қазақстан Республикасы Президентінің актілеріне сәйкес өзге де өкілеттіктерді жүзеге асырады.</w:t>
      </w:r>
    </w:p>
    <w:bookmarkEnd w:id="183"/>
    <w:bookmarkStart w:name="z195" w:id="184"/>
    <w:p>
      <w:pPr>
        <w:spacing w:after="0"/>
        <w:ind w:left="0"/>
        <w:jc w:val="both"/>
      </w:pPr>
      <w:r>
        <w:rPr>
          <w:rFonts w:ascii="Times New Roman"/>
          <w:b w:val="false"/>
          <w:i w:val="false"/>
          <w:color w:val="000000"/>
          <w:sz w:val="28"/>
        </w:rPr>
        <w:t xml:space="preserve">
      20. Комитет төрағасы қолданыстағы заңнамаға сәйкес өз орынбасарының өкілеттігін белгілейді. </w:t>
      </w:r>
    </w:p>
    <w:bookmarkEnd w:id="184"/>
    <w:bookmarkStart w:name="z196" w:id="185"/>
    <w:p>
      <w:pPr>
        <w:spacing w:after="0"/>
        <w:ind w:left="0"/>
        <w:jc w:val="left"/>
      </w:pPr>
      <w:r>
        <w:rPr>
          <w:rFonts w:ascii="Times New Roman"/>
          <w:b/>
          <w:i w:val="false"/>
          <w:color w:val="000000"/>
        </w:rPr>
        <w:t xml:space="preserve"> 4-тарау. Комитеттің мүлкі</w:t>
      </w:r>
    </w:p>
    <w:bookmarkEnd w:id="185"/>
    <w:bookmarkStart w:name="z197" w:id="186"/>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оқшауландырылған мүлкі болады. Комитеттің мүлкі оған иесі берген мүліктің есебінен, сондай-ақ өзінің қызметі нәтижесінде сатып алынған қаражаттан (қаражат кірістерін қоса алғанда) және Қазақстан Республикасының заңнамасымен тыйым салынбаған өзге де көздерден қалыптастырылады. </w:t>
      </w:r>
    </w:p>
    <w:bookmarkEnd w:id="186"/>
    <w:bookmarkStart w:name="z198" w:id="187"/>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187"/>
    <w:bookmarkStart w:name="z199" w:id="188"/>
    <w:p>
      <w:pPr>
        <w:spacing w:after="0"/>
        <w:ind w:left="0"/>
        <w:jc w:val="both"/>
      </w:pPr>
      <w:r>
        <w:rPr>
          <w:rFonts w:ascii="Times New Roman"/>
          <w:b w:val="false"/>
          <w:i w:val="false"/>
          <w:color w:val="000000"/>
          <w:sz w:val="28"/>
        </w:rPr>
        <w:t>
      23. Комитет оған бекітіліп берілген мүлікті және оған қаржыландыру жоспары бойынша өзіне берілген қаражат есебінен сатып алынған мүлікті, егер заңнамада өзгеше белгіленбесе, өздігінен иеліктен шығаруға немесе оған өзге тәсілмен иелік етуге құқығы жоқ.</w:t>
      </w:r>
    </w:p>
    <w:bookmarkEnd w:id="188"/>
    <w:bookmarkStart w:name="z200" w:id="189"/>
    <w:p>
      <w:pPr>
        <w:spacing w:after="0"/>
        <w:ind w:left="0"/>
        <w:jc w:val="left"/>
      </w:pPr>
      <w:r>
        <w:rPr>
          <w:rFonts w:ascii="Times New Roman"/>
          <w:b/>
          <w:i w:val="false"/>
          <w:color w:val="000000"/>
        </w:rPr>
        <w:t xml:space="preserve"> 5-тарау. Комитетті қайта ұйымдастыру және тарату</w:t>
      </w:r>
    </w:p>
    <w:bookmarkEnd w:id="189"/>
    <w:bookmarkStart w:name="z201" w:id="19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90"/>
    <w:bookmarkStart w:name="z202" w:id="191"/>
    <w:p>
      <w:pPr>
        <w:spacing w:after="0"/>
        <w:ind w:left="0"/>
        <w:jc w:val="both"/>
      </w:pPr>
      <w:r>
        <w:rPr>
          <w:rFonts w:ascii="Times New Roman"/>
          <w:b w:val="false"/>
          <w:i w:val="false"/>
          <w:color w:val="000000"/>
          <w:sz w:val="28"/>
        </w:rPr>
        <w:t>
      Комитеттің қарамағындағы ұйымдардың тізбесі</w:t>
      </w:r>
    </w:p>
    <w:bookmarkEnd w:id="191"/>
    <w:bookmarkStart w:name="z203" w:id="192"/>
    <w:p>
      <w:pPr>
        <w:spacing w:after="0"/>
        <w:ind w:left="0"/>
        <w:jc w:val="left"/>
      </w:pPr>
      <w:r>
        <w:rPr>
          <w:rFonts w:ascii="Times New Roman"/>
          <w:b/>
          <w:i w:val="false"/>
          <w:color w:val="000000"/>
        </w:rPr>
        <w:t xml:space="preserve"> 1. Республикалық мемлекеттік кәсіпорындар</w:t>
      </w:r>
    </w:p>
    <w:bookmarkEnd w:id="192"/>
    <w:bookmarkStart w:name="z204" w:id="193"/>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193"/>
    <w:bookmarkStart w:name="z205" w:id="194"/>
    <w:p>
      <w:pPr>
        <w:spacing w:after="0"/>
        <w:ind w:left="0"/>
        <w:jc w:val="left"/>
      </w:pPr>
      <w:r>
        <w:rPr>
          <w:rFonts w:ascii="Times New Roman"/>
          <w:b/>
          <w:i w:val="false"/>
          <w:color w:val="000000"/>
        </w:rPr>
        <w:t xml:space="preserve"> 2. Мемлекеттік мекемелер</w:t>
      </w:r>
    </w:p>
    <w:bookmarkEnd w:id="194"/>
    <w:bookmarkStart w:name="z206" w:id="19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195"/>
    <w:bookmarkStart w:name="z207" w:id="196"/>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196"/>
    <w:bookmarkStart w:name="z208" w:id="197"/>
    <w:p>
      <w:pPr>
        <w:spacing w:after="0"/>
        <w:ind w:left="0"/>
        <w:jc w:val="both"/>
      </w:pPr>
      <w:r>
        <w:rPr>
          <w:rFonts w:ascii="Times New Roman"/>
          <w:b w:val="false"/>
          <w:i w:val="false"/>
          <w:color w:val="000000"/>
          <w:sz w:val="28"/>
        </w:rPr>
        <w:t>
      Комитеттің қарамағындағы аумақтық бөлімшелердің тізбесі</w:t>
      </w:r>
    </w:p>
    <w:bookmarkEnd w:id="197"/>
    <w:bookmarkStart w:name="z209" w:id="198"/>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198"/>
    <w:bookmarkStart w:name="z210" w:id="199"/>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199"/>
    <w:bookmarkStart w:name="z211" w:id="200"/>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200"/>
    <w:bookmarkStart w:name="z212" w:id="201"/>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201"/>
    <w:bookmarkStart w:name="z213" w:id="202"/>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202"/>
    <w:bookmarkStart w:name="z214" w:id="203"/>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203"/>
    <w:bookmarkStart w:name="z215" w:id="204"/>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204"/>
    <w:bookmarkStart w:name="z216" w:id="205"/>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205"/>
    <w:bookmarkStart w:name="z217" w:id="206"/>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206"/>
    <w:bookmarkStart w:name="z218" w:id="207"/>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207"/>
    <w:bookmarkStart w:name="z219" w:id="208"/>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208"/>
    <w:bookmarkStart w:name="z220" w:id="209"/>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209"/>
    <w:bookmarkStart w:name="z221" w:id="210"/>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210"/>
    <w:bookmarkStart w:name="z222" w:id="211"/>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211"/>
    <w:bookmarkStart w:name="z223" w:id="212"/>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212"/>
    <w:bookmarkStart w:name="z224" w:id="213"/>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213"/>
    <w:bookmarkStart w:name="z225" w:id="214"/>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214"/>
    <w:bookmarkStart w:name="z226" w:id="215"/>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215"/>
    <w:bookmarkStart w:name="z227" w:id="216"/>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216"/>
    <w:bookmarkStart w:name="z228" w:id="217"/>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217"/>
    <w:bookmarkStart w:name="z229" w:id="218"/>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218"/>
    <w:bookmarkStart w:name="z230" w:id="219"/>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219"/>
    <w:bookmarkStart w:name="z231" w:id="220"/>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220"/>
    <w:bookmarkStart w:name="z232" w:id="221"/>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221"/>
    <w:bookmarkStart w:name="z233" w:id="222"/>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222"/>
    <w:bookmarkStart w:name="z234" w:id="223"/>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223"/>
    <w:bookmarkStart w:name="z235" w:id="224"/>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224"/>
    <w:bookmarkStart w:name="z236" w:id="225"/>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225"/>
    <w:bookmarkStart w:name="z237" w:id="226"/>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226"/>
    <w:bookmarkStart w:name="z238" w:id="227"/>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227"/>
    <w:bookmarkStart w:name="z239" w:id="228"/>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228"/>
    <w:bookmarkStart w:name="z240" w:id="229"/>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229"/>
    <w:bookmarkStart w:name="z241" w:id="230"/>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230"/>
    <w:bookmarkStart w:name="z242" w:id="231"/>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231"/>
    <w:bookmarkStart w:name="z243" w:id="232"/>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232"/>
    <w:bookmarkStart w:name="z244" w:id="233"/>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233"/>
    <w:bookmarkStart w:name="z245" w:id="234"/>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234"/>
    <w:bookmarkStart w:name="z246" w:id="235"/>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235"/>
    <w:bookmarkStart w:name="z247" w:id="236"/>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36"/>
    <w:bookmarkStart w:name="z248" w:id="237"/>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237"/>
    <w:bookmarkStart w:name="z249" w:id="238"/>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238"/>
    <w:bookmarkStart w:name="z250" w:id="239"/>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239"/>
    <w:bookmarkStart w:name="z251" w:id="240"/>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240"/>
    <w:bookmarkStart w:name="z252" w:id="241"/>
    <w:p>
      <w:pPr>
        <w:spacing w:after="0"/>
        <w:ind w:left="0"/>
        <w:jc w:val="both"/>
      </w:pPr>
      <w:r>
        <w:rPr>
          <w:rFonts w:ascii="Times New Roman"/>
          <w:b w:val="false"/>
          <w:i w:val="false"/>
          <w:color w:val="000000"/>
          <w:sz w:val="28"/>
        </w:rPr>
        <w:t xml:space="preserve">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 </w:t>
      </w:r>
    </w:p>
    <w:bookmarkEnd w:id="241"/>
    <w:bookmarkStart w:name="z253" w:id="242"/>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242"/>
    <w:bookmarkStart w:name="z254" w:id="243"/>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243"/>
    <w:bookmarkStart w:name="z255" w:id="244"/>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244"/>
    <w:bookmarkStart w:name="z256" w:id="245"/>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245"/>
    <w:bookmarkStart w:name="z257" w:id="246"/>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246"/>
    <w:bookmarkStart w:name="z258" w:id="247"/>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247"/>
    <w:bookmarkStart w:name="z259" w:id="248"/>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248"/>
    <w:bookmarkStart w:name="z260" w:id="249"/>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249"/>
    <w:bookmarkStart w:name="z261" w:id="250"/>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250"/>
    <w:bookmarkStart w:name="z262" w:id="251"/>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251"/>
    <w:bookmarkStart w:name="z263" w:id="252"/>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252"/>
    <w:bookmarkStart w:name="z264" w:id="253"/>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253"/>
    <w:bookmarkStart w:name="z265" w:id="254"/>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254"/>
    <w:bookmarkStart w:name="z266" w:id="255"/>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255"/>
    <w:bookmarkStart w:name="z267" w:id="256"/>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256"/>
    <w:bookmarkStart w:name="z268" w:id="257"/>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257"/>
    <w:bookmarkStart w:name="z269" w:id="258"/>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258"/>
    <w:bookmarkStart w:name="z270" w:id="259"/>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259"/>
    <w:bookmarkStart w:name="z271" w:id="260"/>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260"/>
    <w:bookmarkStart w:name="z272" w:id="261"/>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261"/>
    <w:bookmarkStart w:name="z273" w:id="262"/>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62"/>
    <w:bookmarkStart w:name="z274" w:id="263"/>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263"/>
    <w:bookmarkStart w:name="z275" w:id="264"/>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264"/>
    <w:bookmarkStart w:name="z276" w:id="265"/>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265"/>
    <w:bookmarkStart w:name="z277" w:id="266"/>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266"/>
    <w:bookmarkStart w:name="z278" w:id="267"/>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267"/>
    <w:bookmarkStart w:name="z279" w:id="268"/>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268"/>
    <w:bookmarkStart w:name="z280" w:id="269"/>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269"/>
    <w:bookmarkStart w:name="z281" w:id="270"/>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270"/>
    <w:bookmarkStart w:name="z282" w:id="271"/>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271"/>
    <w:bookmarkStart w:name="z283" w:id="272"/>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272"/>
    <w:bookmarkStart w:name="z284" w:id="273"/>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273"/>
    <w:bookmarkStart w:name="z285" w:id="274"/>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274"/>
    <w:bookmarkStart w:name="z286" w:id="275"/>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275"/>
    <w:bookmarkStart w:name="z287" w:id="276"/>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276"/>
    <w:bookmarkStart w:name="z288" w:id="277"/>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 мемлекеттік мекемесі.</w:t>
      </w:r>
    </w:p>
    <w:bookmarkEnd w:id="277"/>
    <w:bookmarkStart w:name="z289" w:id="278"/>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78"/>
    <w:bookmarkStart w:name="z290" w:id="279"/>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279"/>
    <w:bookmarkStart w:name="z291" w:id="280"/>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280"/>
    <w:bookmarkStart w:name="z292" w:id="281"/>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281"/>
    <w:bookmarkStart w:name="z293" w:id="282"/>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282"/>
    <w:bookmarkStart w:name="z294" w:id="283"/>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283"/>
    <w:bookmarkStart w:name="z295" w:id="284"/>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284"/>
    <w:bookmarkStart w:name="z296" w:id="285"/>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285"/>
    <w:bookmarkStart w:name="z297" w:id="286"/>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286"/>
    <w:bookmarkStart w:name="z298" w:id="287"/>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287"/>
    <w:bookmarkStart w:name="z299" w:id="288"/>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288"/>
    <w:bookmarkStart w:name="z300" w:id="289"/>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289"/>
    <w:bookmarkStart w:name="z301" w:id="290"/>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290"/>
    <w:bookmarkStart w:name="z302" w:id="291"/>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291"/>
    <w:bookmarkStart w:name="z303" w:id="292"/>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292"/>
    <w:bookmarkStart w:name="z304" w:id="293"/>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293"/>
    <w:bookmarkStart w:name="z305" w:id="294"/>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294"/>
    <w:bookmarkStart w:name="z306" w:id="295"/>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295"/>
    <w:bookmarkStart w:name="z307" w:id="296"/>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296"/>
    <w:bookmarkStart w:name="z308" w:id="297"/>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297"/>
    <w:bookmarkStart w:name="z309" w:id="298"/>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298"/>
    <w:bookmarkStart w:name="z310" w:id="299"/>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299"/>
    <w:bookmarkStart w:name="z311" w:id="300"/>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300"/>
    <w:bookmarkStart w:name="z312" w:id="301"/>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01"/>
    <w:bookmarkStart w:name="z313" w:id="302"/>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302"/>
    <w:bookmarkStart w:name="z314" w:id="303"/>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303"/>
    <w:bookmarkStart w:name="z315" w:id="304"/>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304"/>
    <w:bookmarkStart w:name="z316" w:id="305"/>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305"/>
    <w:bookmarkStart w:name="z317" w:id="306"/>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bookmarkEnd w:id="306"/>
    <w:bookmarkStart w:name="z318" w:id="307"/>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307"/>
    <w:bookmarkStart w:name="z319" w:id="308"/>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308"/>
    <w:bookmarkStart w:name="z320" w:id="309"/>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Ұлытау облыстық аумақтық инспекциясы" мемлекеттік мекемесі.</w:t>
      </w:r>
    </w:p>
    <w:bookmarkEnd w:id="309"/>
    <w:bookmarkStart w:name="z321" w:id="310"/>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310"/>
    <w:bookmarkStart w:name="z322" w:id="311"/>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311"/>
    <w:bookmarkStart w:name="z323" w:id="312"/>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312"/>
    <w:bookmarkStart w:name="z324" w:id="313"/>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313"/>
    <w:bookmarkStart w:name="z325" w:id="314"/>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314"/>
    <w:bookmarkStart w:name="z326" w:id="315"/>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315"/>
    <w:bookmarkStart w:name="z327" w:id="316"/>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316"/>
    <w:bookmarkStart w:name="z328" w:id="317"/>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317"/>
    <w:bookmarkStart w:name="z329" w:id="318"/>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318"/>
    <w:bookmarkStart w:name="z330" w:id="319"/>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319"/>
    <w:bookmarkStart w:name="z331" w:id="320"/>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320"/>
    <w:bookmarkStart w:name="z332" w:id="321"/>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321"/>
    <w:bookmarkStart w:name="z333" w:id="322"/>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322"/>
    <w:bookmarkStart w:name="z334" w:id="323"/>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323"/>
    <w:bookmarkStart w:name="z335" w:id="324"/>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324"/>
    <w:bookmarkStart w:name="z336" w:id="325"/>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325"/>
    <w:bookmarkStart w:name="z337" w:id="326"/>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326"/>
    <w:bookmarkStart w:name="z338" w:id="327"/>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327"/>
    <w:bookmarkStart w:name="z339" w:id="328"/>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328"/>
    <w:bookmarkStart w:name="z340" w:id="329"/>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329"/>
    <w:bookmarkStart w:name="z341" w:id="330"/>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330"/>
    <w:bookmarkStart w:name="z342" w:id="331"/>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331"/>
    <w:bookmarkStart w:name="z343" w:id="332"/>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332"/>
    <w:bookmarkStart w:name="z344" w:id="333"/>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333"/>
    <w:bookmarkStart w:name="z345" w:id="334"/>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334"/>
    <w:bookmarkStart w:name="z346" w:id="335"/>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335"/>
    <w:bookmarkStart w:name="z347" w:id="336"/>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336"/>
    <w:bookmarkStart w:name="z348" w:id="337"/>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337"/>
    <w:bookmarkStart w:name="z349" w:id="338"/>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338"/>
    <w:bookmarkStart w:name="z350" w:id="339"/>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339"/>
    <w:bookmarkStart w:name="z351" w:id="340"/>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340"/>
    <w:bookmarkStart w:name="z352" w:id="341"/>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341"/>
    <w:bookmarkStart w:name="z353" w:id="342"/>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342"/>
    <w:bookmarkStart w:name="z354" w:id="343"/>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343"/>
    <w:bookmarkStart w:name="z355" w:id="344"/>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344"/>
    <w:bookmarkStart w:name="z356" w:id="345"/>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345"/>
    <w:bookmarkStart w:name="z357" w:id="346"/>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346"/>
    <w:bookmarkStart w:name="z358" w:id="347"/>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347"/>
    <w:bookmarkStart w:name="z359" w:id="348"/>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bookmarkEnd w:id="348"/>
    <w:bookmarkStart w:name="z360" w:id="349"/>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Жетісу облыстық аумақтық инспекциясы" мемлекеттік мекемесі.</w:t>
      </w:r>
    </w:p>
    <w:bookmarkEnd w:id="349"/>
    <w:bookmarkStart w:name="z361" w:id="350"/>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350"/>
    <w:bookmarkStart w:name="z362" w:id="351"/>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351"/>
    <w:bookmarkStart w:name="z363" w:id="352"/>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352"/>
    <w:bookmarkStart w:name="z364" w:id="353"/>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353"/>
    <w:bookmarkStart w:name="z365" w:id="354"/>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354"/>
    <w:bookmarkStart w:name="z366" w:id="355"/>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55"/>
    <w:bookmarkStart w:name="z367" w:id="356"/>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356"/>
    <w:bookmarkStart w:name="z368" w:id="357"/>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357"/>
    <w:bookmarkStart w:name="z369" w:id="358"/>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358"/>
    <w:bookmarkStart w:name="z370" w:id="359"/>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359"/>
    <w:bookmarkStart w:name="z371" w:id="360"/>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360"/>
    <w:bookmarkStart w:name="z372" w:id="361"/>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361"/>
    <w:bookmarkStart w:name="z373" w:id="362"/>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362"/>
    <w:bookmarkStart w:name="z374" w:id="363"/>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363"/>
    <w:bookmarkStart w:name="z375" w:id="364"/>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364"/>
    <w:bookmarkStart w:name="z376" w:id="365"/>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365"/>
    <w:bookmarkStart w:name="z377" w:id="366"/>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366"/>
    <w:bookmarkStart w:name="z378" w:id="367"/>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367"/>
    <w:bookmarkStart w:name="z379" w:id="368"/>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bookmarkEnd w:id="368"/>
    <w:bookmarkStart w:name="z380" w:id="369"/>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369"/>
    <w:bookmarkStart w:name="z381" w:id="370"/>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370"/>
    <w:bookmarkStart w:name="z382" w:id="371"/>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371"/>
    <w:bookmarkStart w:name="z383" w:id="372"/>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372"/>
    <w:bookmarkStart w:name="z384" w:id="373"/>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373"/>
    <w:bookmarkStart w:name="z385" w:id="374"/>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374"/>
    <w:bookmarkStart w:name="z386" w:id="375"/>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375"/>
    <w:bookmarkStart w:name="z387" w:id="376"/>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376"/>
    <w:bookmarkStart w:name="z388" w:id="377"/>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377"/>
    <w:bookmarkStart w:name="z389" w:id="378"/>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378"/>
    <w:bookmarkStart w:name="z390" w:id="379"/>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379"/>
    <w:bookmarkStart w:name="z391" w:id="380"/>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380"/>
    <w:bookmarkStart w:name="z392" w:id="381"/>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381"/>
    <w:bookmarkStart w:name="z393" w:id="382"/>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bookmarkEnd w:id="382"/>
    <w:bookmarkStart w:name="z394" w:id="383"/>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bookmarkEnd w:id="383"/>
    <w:bookmarkStart w:name="z395" w:id="384"/>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384"/>
    <w:bookmarkStart w:name="z396" w:id="385"/>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385"/>
    <w:bookmarkStart w:name="z397" w:id="386"/>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386"/>
    <w:bookmarkStart w:name="z398" w:id="387"/>
    <w:p>
      <w:pPr>
        <w:spacing w:after="0"/>
        <w:ind w:left="0"/>
        <w:jc w:val="both"/>
      </w:pP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387"/>
    <w:bookmarkStart w:name="z399" w:id="388"/>
    <w:p>
      <w:pPr>
        <w:spacing w:after="0"/>
        <w:ind w:left="0"/>
        <w:jc w:val="both"/>
      </w:pP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bookmarkEnd w:id="388"/>
    <w:bookmarkStart w:name="z400" w:id="389"/>
    <w:p>
      <w:pPr>
        <w:spacing w:after="0"/>
        <w:ind w:left="0"/>
        <w:jc w:val="both"/>
      </w:pP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