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bd935" w14:textId="33bd9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қалалық жайлы ортаны дамыту басқармасы" мемлекеттік мекемесінің ережесін бекіту туралы</w:t>
      </w:r>
    </w:p>
    <w:p>
      <w:pPr>
        <w:spacing w:after="0"/>
        <w:ind w:left="0"/>
        <w:jc w:val="both"/>
      </w:pPr>
      <w:r>
        <w:rPr>
          <w:rFonts w:ascii="Times New Roman"/>
          <w:b w:val="false"/>
          <w:i w:val="false"/>
          <w:color w:val="000000"/>
          <w:sz w:val="28"/>
        </w:rPr>
        <w:t>Шымкент қаласы әкімдігінің 2022 жылғы 24 наурыздағы № 427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w:t>
      </w:r>
      <w:r>
        <w:rPr>
          <w:rFonts w:ascii="Times New Roman"/>
          <w:b w:val="false"/>
          <w:i w:val="false"/>
          <w:color w:val="000000"/>
          <w:sz w:val="28"/>
        </w:rPr>
        <w:t xml:space="preserve"> 1-тармағы мен 39-бабының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 Заңының 35-1-бабы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w:t>
      </w:r>
      <w:r>
        <w:rPr>
          <w:rFonts w:ascii="Times New Roman"/>
          <w:b w:val="false"/>
          <w:i w:val="false"/>
          <w:color w:val="000000"/>
          <w:sz w:val="28"/>
        </w:rPr>
        <w:t>үлгілік ережеге</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қалалық жайлы ортаны дамыту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қалалық жайлы ортаны дамыту басқармасы" мемлекеттік мекемесі Қазақстан Республикасының заңнамасында белгіленген тәртіпте осы қаулыдан туындайтын барлық шараларды атқарсын.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Шымкент қаласы әкiмiнің орынбасары Е. Билисбековке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2022 жылғы "__"_______</w:t>
            </w:r>
            <w:r>
              <w:br/>
            </w:r>
            <w:r>
              <w:rPr>
                <w:rFonts w:ascii="Times New Roman"/>
                <w:b w:val="false"/>
                <w:i w:val="false"/>
                <w:color w:val="000000"/>
                <w:sz w:val="20"/>
              </w:rPr>
              <w:t>№ ____ қаулысына қосымша</w:t>
            </w:r>
          </w:p>
        </w:tc>
      </w:tr>
    </w:tbl>
    <w:bookmarkStart w:name="z8" w:id="5"/>
    <w:p>
      <w:pPr>
        <w:spacing w:after="0"/>
        <w:ind w:left="0"/>
        <w:jc w:val="left"/>
      </w:pPr>
      <w:r>
        <w:rPr>
          <w:rFonts w:ascii="Times New Roman"/>
          <w:b/>
          <w:i w:val="false"/>
          <w:color w:val="000000"/>
        </w:rPr>
        <w:t xml:space="preserve"> "Шымкент қаласының қалалық жайлы ортаны дамыту басқармасы" мемлекеттік мекемесі туралы ереже</w:t>
      </w:r>
    </w:p>
    <w:bookmarkEnd w:id="5"/>
    <w:p>
      <w:pPr>
        <w:spacing w:after="0"/>
        <w:ind w:left="0"/>
        <w:jc w:val="both"/>
      </w:pPr>
      <w:r>
        <w:rPr>
          <w:rFonts w:ascii="Times New Roman"/>
          <w:b w:val="false"/>
          <w:i w:val="false"/>
          <w:color w:val="ff0000"/>
          <w:sz w:val="28"/>
        </w:rPr>
        <w:t xml:space="preserve">
      Ескерту. Қосымша жаңа редакцияда - Шымкент қаласы әкімдігінің 03.11.2025 </w:t>
      </w:r>
      <w:r>
        <w:rPr>
          <w:rFonts w:ascii="Times New Roman"/>
          <w:b w:val="false"/>
          <w:i w:val="false"/>
          <w:color w:val="ff0000"/>
          <w:sz w:val="28"/>
        </w:rPr>
        <w:t>№ 5975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1. Шымкент қаласының қалалық жайлы ортаны дамыту басқармасы (бұдан әрі – Басқарма) мемлекеттік мекемесі өз өкілеттіктері шегінде Шымкент қаласы аумағындағы табиғи ресурстарды мемлекеттік басқару және табиғат пайдалануды реттеу, сондай-ақ қоршаған ортаны қорғау мен табиғат пайдалану саласындағы басшылықты және мемлекет меншігіндегі су шаруашылығы жүйелері мен құрылыстарының қауіпсіздігін қамтамасыз етуді, ирригациялық жүйелер салу, тұйықталған ирригациялық жүйелерді жою, тұрмыстық қатты қалдықтарды жинау жұмыстарын ұйымдастыруды жүзеге асыратын, мемлекеттік мекеме ұйымдық-құқықтық нысанында құрылған, заңды тұлға мәртебесіне ие коммерциялық емес мекеме болып табылады.</w:t>
      </w:r>
    </w:p>
    <w:bookmarkEnd w:id="7"/>
    <w:bookmarkStart w:name="z11" w:id="8"/>
    <w:p>
      <w:pPr>
        <w:spacing w:after="0"/>
        <w:ind w:left="0"/>
        <w:jc w:val="both"/>
      </w:pPr>
      <w:r>
        <w:rPr>
          <w:rFonts w:ascii="Times New Roman"/>
          <w:b w:val="false"/>
          <w:i w:val="false"/>
          <w:color w:val="000000"/>
          <w:sz w:val="28"/>
        </w:rPr>
        <w:t>
      2. Басқарманың ведомстволары жоқ.</w:t>
      </w:r>
    </w:p>
    <w:bookmarkEnd w:id="8"/>
    <w:bookmarkStart w:name="z12" w:id="9"/>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Конститутциясына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3" w:id="10"/>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4" w:id="1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
    <w:bookmarkStart w:name="z15" w:id="12"/>
    <w:p>
      <w:pPr>
        <w:spacing w:after="0"/>
        <w:ind w:left="0"/>
        <w:jc w:val="both"/>
      </w:pPr>
      <w:r>
        <w:rPr>
          <w:rFonts w:ascii="Times New Roman"/>
          <w:b w:val="false"/>
          <w:i w:val="false"/>
          <w:color w:val="000000"/>
          <w:sz w:val="28"/>
        </w:rPr>
        <w:t>
      6. Басқарма Қазақстан Республикасының заңнамасына сәйкес осыған уәкілеттік берілген жағдайда ол мемлекеттің атынан азаматтық-құқықтық қатынастардың тарапы болуға құқылы.</w:t>
      </w:r>
    </w:p>
    <w:bookmarkEnd w:id="12"/>
    <w:bookmarkStart w:name="z16"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рәсімделетін шешімдер қабылдайды.</w:t>
      </w:r>
    </w:p>
    <w:bookmarkEnd w:id="13"/>
    <w:bookmarkStart w:name="z17" w:id="14"/>
    <w:p>
      <w:pPr>
        <w:spacing w:after="0"/>
        <w:ind w:left="0"/>
        <w:jc w:val="both"/>
      </w:pPr>
      <w:r>
        <w:rPr>
          <w:rFonts w:ascii="Times New Roman"/>
          <w:b w:val="false"/>
          <w:i w:val="false"/>
          <w:color w:val="000000"/>
          <w:sz w:val="28"/>
        </w:rPr>
        <w:t>
      8. Басқарма құрылымы мен штат санының лимиті Қазақстан Республикасының заңнамасына сәйкес бекітіледі.</w:t>
      </w:r>
    </w:p>
    <w:bookmarkEnd w:id="14"/>
    <w:bookmarkStart w:name="z18" w:id="15"/>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Әл-Фараби ауданы, Түркістан көшесі 11А, индексі 160023.</w:t>
      </w:r>
    </w:p>
    <w:bookmarkEnd w:id="15"/>
    <w:bookmarkStart w:name="z19"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 құрылтай құжаты болып табылады.</w:t>
      </w:r>
    </w:p>
    <w:bookmarkEnd w:id="16"/>
    <w:bookmarkStart w:name="z20" w:id="17"/>
    <w:p>
      <w:pPr>
        <w:spacing w:after="0"/>
        <w:ind w:left="0"/>
        <w:jc w:val="both"/>
      </w:pPr>
      <w:r>
        <w:rPr>
          <w:rFonts w:ascii="Times New Roman"/>
          <w:b w:val="false"/>
          <w:i w:val="false"/>
          <w:color w:val="000000"/>
          <w:sz w:val="28"/>
        </w:rPr>
        <w:t>
      11. Басқарма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7"/>
    <w:bookmarkStart w:name="z21" w:id="18"/>
    <w:p>
      <w:pPr>
        <w:spacing w:after="0"/>
        <w:ind w:left="0"/>
        <w:jc w:val="both"/>
      </w:pPr>
      <w:r>
        <w:rPr>
          <w:rFonts w:ascii="Times New Roman"/>
          <w:b w:val="false"/>
          <w:i w:val="false"/>
          <w:color w:val="000000"/>
          <w:sz w:val="28"/>
        </w:rPr>
        <w:t>
      12. Басқарма кәсіпкерлік субъектілерімен Басқарма өкілеттіктері болып табылатын міндеттерді орындау тұрғысынан шарттық қарым-қатынас жасауға тыйым салынады. Егер Басқарма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8"/>
    <w:bookmarkStart w:name="z22" w:id="19"/>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9"/>
    <w:bookmarkStart w:name="z23" w:id="20"/>
    <w:p>
      <w:pPr>
        <w:spacing w:after="0"/>
        <w:ind w:left="0"/>
        <w:jc w:val="both"/>
      </w:pPr>
      <w:r>
        <w:rPr>
          <w:rFonts w:ascii="Times New Roman"/>
          <w:b w:val="false"/>
          <w:i w:val="false"/>
          <w:color w:val="000000"/>
          <w:sz w:val="28"/>
        </w:rPr>
        <w:t>
      13. Мақсаттары:</w:t>
      </w:r>
    </w:p>
    <w:bookmarkEnd w:id="20"/>
    <w:p>
      <w:pPr>
        <w:spacing w:after="0"/>
        <w:ind w:left="0"/>
        <w:jc w:val="both"/>
      </w:pPr>
      <w:r>
        <w:rPr>
          <w:rFonts w:ascii="Times New Roman"/>
          <w:b w:val="false"/>
          <w:i w:val="false"/>
          <w:color w:val="000000"/>
          <w:sz w:val="28"/>
        </w:rPr>
        <w:t>
      қоршаған ортаны қорғау, су ресурстарын, орман, ерекше қорғалатын табиғи аумақтарда және жануарлар дүниесін қорғау, өсімін молайту және теңгерімді пайдалану саласында мемлекеттік саясатты жүзеге асыру.</w:t>
      </w:r>
    </w:p>
    <w:bookmarkStart w:name="z24" w:id="21"/>
    <w:p>
      <w:pPr>
        <w:spacing w:after="0"/>
        <w:ind w:left="0"/>
        <w:jc w:val="both"/>
      </w:pPr>
      <w:r>
        <w:rPr>
          <w:rFonts w:ascii="Times New Roman"/>
          <w:b w:val="false"/>
          <w:i w:val="false"/>
          <w:color w:val="000000"/>
          <w:sz w:val="28"/>
        </w:rPr>
        <w:t>
      14. Өкілеттіктері:</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Басқарманың құзыретiне кiретiн қала әкiмдiгiнiң және (немесе) әкiмiнiң шешiмдерiнiң, өкiмдерiнiң, қаулыларының жобасын дайындауға қатысады;</w:t>
      </w:r>
    </w:p>
    <w:p>
      <w:pPr>
        <w:spacing w:after="0"/>
        <w:ind w:left="0"/>
        <w:jc w:val="both"/>
      </w:pPr>
      <w:r>
        <w:rPr>
          <w:rFonts w:ascii="Times New Roman"/>
          <w:b w:val="false"/>
          <w:i w:val="false"/>
          <w:color w:val="000000"/>
          <w:sz w:val="28"/>
        </w:rPr>
        <w:t>
      Қазақстан Республикасының заңнамасында белгіленген тәртiпте мемлекеттiк органдардан және басқа да ұйымдардан өз өкілеттіктерін жүзеге асыруға қажеттi мәлiметтер сұратуға, сондай-ақ басқа мемлекеттiк органдарға мәлiметтер ұсынуға;</w:t>
      </w:r>
    </w:p>
    <w:p>
      <w:pPr>
        <w:spacing w:after="0"/>
        <w:ind w:left="0"/>
        <w:jc w:val="both"/>
      </w:pPr>
      <w:r>
        <w:rPr>
          <w:rFonts w:ascii="Times New Roman"/>
          <w:b w:val="false"/>
          <w:i w:val="false"/>
          <w:color w:val="000000"/>
          <w:sz w:val="28"/>
        </w:rPr>
        <w:t>
      Басқарманың қарамағындағы ұйымдардың қаржылық-шаруашылық қызметіне тексеру және ревизия жүзеге асыруды Қазақстан Республикасы заңнамасында белгіленген тәртіппен ұйымдастырады;</w:t>
      </w:r>
    </w:p>
    <w:p>
      <w:pPr>
        <w:spacing w:after="0"/>
        <w:ind w:left="0"/>
        <w:jc w:val="both"/>
      </w:pPr>
      <w:r>
        <w:rPr>
          <w:rFonts w:ascii="Times New Roman"/>
          <w:b w:val="false"/>
          <w:i w:val="false"/>
          <w:color w:val="000000"/>
          <w:sz w:val="28"/>
        </w:rPr>
        <w:t>
      Басқарманың қарамағындағы ұйымдарды құру, қайта құру және тарату бойынша қала әкiмдiгiне ұсыныстар енгiзедi, жиналыстарды өткiзу тәртiбiн ұйымдастырады, қала әкiмдiгiнiң отырыстарына қатысады;</w:t>
      </w:r>
    </w:p>
    <w:p>
      <w:pPr>
        <w:spacing w:after="0"/>
        <w:ind w:left="0"/>
        <w:jc w:val="both"/>
      </w:pPr>
      <w:r>
        <w:rPr>
          <w:rFonts w:ascii="Times New Roman"/>
          <w:b w:val="false"/>
          <w:i w:val="false"/>
          <w:color w:val="000000"/>
          <w:sz w:val="28"/>
        </w:rPr>
        <w:t>
      "Шымкент қаласының қалалық жайлы ортаны дамыту басқармасы" мемлекеттік мекемесі өзінің қарамағындағы бағынысты мемлекеттік мекемелер мен коммуналдық кәсіпорындарға қатысты мемлекеттік басқару органының және уәкілетті органның функцияларын жүзеге асыру;</w:t>
      </w:r>
    </w:p>
    <w:p>
      <w:pPr>
        <w:spacing w:after="0"/>
        <w:ind w:left="0"/>
        <w:jc w:val="both"/>
      </w:pPr>
      <w:r>
        <w:rPr>
          <w:rFonts w:ascii="Times New Roman"/>
          <w:b w:val="false"/>
          <w:i w:val="false"/>
          <w:color w:val="000000"/>
          <w:sz w:val="28"/>
        </w:rPr>
        <w:t>
      ведомстволық бағыныстағы мекемелерге ішкі бақылау жасау жеке және заңды тұлғалардан табиғи ресурстарды пайдаланудың белгіленген ережелерін, нормалары мен шектеулерін сақтауды өз өкілеттігі шегінде талап ету.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қоршаған ортаны қорғау, орман және жануарлар дүниесін қорғау, өсімін молайту, пайдалану және жергілікті маңызы бар ерекше қорғалатын табиғи аумақтар жүйесi мен экологиялық желiлерді дамыту жөніндегі бағдарламаларды әзірлеу және оларға әкімшілік ету;</w:t>
      </w:r>
    </w:p>
    <w:p>
      <w:pPr>
        <w:spacing w:after="0"/>
        <w:ind w:left="0"/>
        <w:jc w:val="both"/>
      </w:pPr>
      <w:r>
        <w:rPr>
          <w:rFonts w:ascii="Times New Roman"/>
          <w:b w:val="false"/>
          <w:i w:val="false"/>
          <w:color w:val="000000"/>
          <w:sz w:val="28"/>
        </w:rPr>
        <w:t>
      жергілікті бюджеттік бағдарламалар аясында қалдықтарды жою және орналастыру жөніндегі объектілерді салуды қамтамасыз ету жұмыстарын үйлестіру;</w:t>
      </w:r>
    </w:p>
    <w:p>
      <w:pPr>
        <w:spacing w:after="0"/>
        <w:ind w:left="0"/>
        <w:jc w:val="both"/>
      </w:pPr>
      <w:r>
        <w:rPr>
          <w:rFonts w:ascii="Times New Roman"/>
          <w:b w:val="false"/>
          <w:i w:val="false"/>
          <w:color w:val="000000"/>
          <w:sz w:val="28"/>
        </w:rPr>
        <w:t>
      мемлекеттік орман саясатын қалыптастыру және оны іске асыру жөніндегі ұсыныстарды тұжырымдауға қатысу; ормандарды күзетудi, қорғауды, молықтыру мен орман өсiрудi ұйымдастыру және қамтамасыз ету, "Шымкент қаласының қалалық жайлы ортаны дамыту басқармасы" мемлекеттік мекемесінің қарауындағы мемлекеттiк орман қоры мен ерекше қорғалатын табиғи аумақтар аумағында орман пайдалануды реттеу; су ресурстарын тиімді пайдалану, жасыл қорды сақтау және ұлғайту;</w:t>
      </w:r>
    </w:p>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мемлекеттік саясатты іске асыру;</w:t>
      </w:r>
    </w:p>
    <w:p>
      <w:pPr>
        <w:spacing w:after="0"/>
        <w:ind w:left="0"/>
        <w:jc w:val="both"/>
      </w:pPr>
      <w:r>
        <w:rPr>
          <w:rFonts w:ascii="Times New Roman"/>
          <w:b w:val="false"/>
          <w:i w:val="false"/>
          <w:color w:val="000000"/>
          <w:sz w:val="28"/>
        </w:rPr>
        <w:t>
      жануарлар дүниесiн қорғау, өсiмiн молайту және пайдалану жөнiндегi өңiрлiк іс-шараларды әзiрлеу және олардың iске асырылуын қамтамасыз ету.</w:t>
      </w:r>
    </w:p>
    <w:p>
      <w:pPr>
        <w:spacing w:after="0"/>
        <w:ind w:left="0"/>
        <w:jc w:val="both"/>
      </w:pPr>
      <w:r>
        <w:rPr>
          <w:rFonts w:ascii="Times New Roman"/>
          <w:b w:val="false"/>
          <w:i w:val="false"/>
          <w:color w:val="000000"/>
          <w:sz w:val="28"/>
        </w:rPr>
        <w:t>
      "Шымкент қаласының қалалық жайлы ортаны дамыту басқармасы" мемлекеттік мекемесінің қарауындағы бағынысты мемлекеттік мекемелер мен коммуналдық мемлекеттік мекемелер, мемлекеттік коммуналдық қазыналық кәсіпорынның және мемлекеттік коммуналдық кәсіпорын қызметiн үйлестiру мен бақылауды жүзеге асыру.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"Шымкент қаласының қалалық жайлы ортаны дамыту басқармасы" мемлекеттік мекемесі өзінің қарамағындағы бағынысты мемлекеттік мекемелер мен коммуналдық кәсіпорындардың жарғысын әзірлеу;</w:t>
      </w:r>
    </w:p>
    <w:p>
      <w:pPr>
        <w:spacing w:after="0"/>
        <w:ind w:left="0"/>
        <w:jc w:val="both"/>
      </w:pPr>
      <w:r>
        <w:rPr>
          <w:rFonts w:ascii="Times New Roman"/>
          <w:b w:val="false"/>
          <w:i w:val="false"/>
          <w:color w:val="000000"/>
          <w:sz w:val="28"/>
        </w:rPr>
        <w:t>
      бағдарламалардың әкімшісі, қалалық бюджет қаражаты есебінен тауарларды (жұмыстарды, қызметтерді) мемлекеттік сатып алу жөнінен ұйымдастырушы және тапсырыс беруші болуға, шарттар жасасуға және олардың орындалуына бақылау жасау;</w:t>
      </w:r>
    </w:p>
    <w:p>
      <w:pPr>
        <w:spacing w:after="0"/>
        <w:ind w:left="0"/>
        <w:jc w:val="both"/>
      </w:pPr>
      <w:r>
        <w:rPr>
          <w:rFonts w:ascii="Times New Roman"/>
          <w:b w:val="false"/>
          <w:i w:val="false"/>
          <w:color w:val="000000"/>
          <w:sz w:val="28"/>
        </w:rPr>
        <w:t>
      өз өкілеттіктері шегінде қоршаған ортаны, су қорын қорғау, ормандарды күзету, қорғау, молықтыру, ормандар мен жануарлар әлемін пайдалану саласындағы қалалық бюджеттік бағдарламалар бойынша түзілген келісім шарттар аясында атқарылып жатқан барлық жұмыс түрлері мен іс-шараларға тексеру жүргізу;</w:t>
      </w:r>
    </w:p>
    <w:p>
      <w:pPr>
        <w:spacing w:after="0"/>
        <w:ind w:left="0"/>
        <w:jc w:val="both"/>
      </w:pPr>
      <w:r>
        <w:rPr>
          <w:rFonts w:ascii="Times New Roman"/>
          <w:b w:val="false"/>
          <w:i w:val="false"/>
          <w:color w:val="000000"/>
          <w:sz w:val="28"/>
        </w:rPr>
        <w:t>
      өз құзыреті шегінде мемлекеттік органдардан, өзге де ұйымдар мен жеке тұлғалардан басқарма қызметін жүзеге асыруға қажетті ақпаратты сұратып алу;</w:t>
      </w:r>
    </w:p>
    <w:p>
      <w:pPr>
        <w:spacing w:after="0"/>
        <w:ind w:left="0"/>
        <w:jc w:val="both"/>
      </w:pPr>
      <w:r>
        <w:rPr>
          <w:rFonts w:ascii="Times New Roman"/>
          <w:b w:val="false"/>
          <w:i w:val="false"/>
          <w:color w:val="000000"/>
          <w:sz w:val="28"/>
        </w:rPr>
        <w:t xml:space="preserve">
      Басқарма Қазақстан Республикасының заңнамасына, Қазақстан Республикасы Президентiнiң және Үкiметiнiң актiлерiне, осы </w:t>
      </w:r>
      <w:r>
        <w:rPr>
          <w:rFonts w:ascii="Times New Roman"/>
          <w:b w:val="false"/>
          <w:i w:val="false"/>
          <w:color w:val="000000"/>
          <w:sz w:val="28"/>
        </w:rPr>
        <w:t>Ережеге</w:t>
      </w:r>
      <w:r>
        <w:rPr>
          <w:rFonts w:ascii="Times New Roman"/>
          <w:b w:val="false"/>
          <w:i w:val="false"/>
          <w:color w:val="000000"/>
          <w:sz w:val="28"/>
        </w:rPr>
        <w:t xml:space="preserve"> сәйкес өкiлеттiктердi жүзеге асырады.</w:t>
      </w:r>
    </w:p>
    <w:bookmarkStart w:name="z25"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1) мемлекеттік экологиялық саясаттың іске асырылуы үшін жауапты болады;</w:t>
      </w:r>
    </w:p>
    <w:p>
      <w:pPr>
        <w:spacing w:after="0"/>
        <w:ind w:left="0"/>
        <w:jc w:val="both"/>
      </w:pPr>
      <w:r>
        <w:rPr>
          <w:rFonts w:ascii="Times New Roman"/>
          <w:b w:val="false"/>
          <w:i w:val="false"/>
          <w:color w:val="000000"/>
          <w:sz w:val="28"/>
        </w:rPr>
        <w:t>
      2) жергілікті деңгейде қоршаған ортаны қорғау жөніндегі іс-шараларды ұйымдастырады және жүргізеді;</w:t>
      </w:r>
    </w:p>
    <w:p>
      <w:pPr>
        <w:spacing w:after="0"/>
        <w:ind w:left="0"/>
        <w:jc w:val="both"/>
      </w:pPr>
      <w:r>
        <w:rPr>
          <w:rFonts w:ascii="Times New Roman"/>
          <w:b w:val="false"/>
          <w:i w:val="false"/>
          <w:color w:val="000000"/>
          <w:sz w:val="28"/>
        </w:rPr>
        <w:t>
      3) қоршаған ортаны қорғау жөніндегі іс-шаралар жоспарын үш жылдық перспективаға әзірлейді;</w:t>
      </w:r>
    </w:p>
    <w:p>
      <w:pPr>
        <w:spacing w:after="0"/>
        <w:ind w:left="0"/>
        <w:jc w:val="both"/>
      </w:pPr>
      <w:r>
        <w:rPr>
          <w:rFonts w:ascii="Times New Roman"/>
          <w:b w:val="false"/>
          <w:i w:val="false"/>
          <w:color w:val="000000"/>
          <w:sz w:val="28"/>
        </w:rPr>
        <w:t>
      4) мемлекеттік экологиялық сараптамасы қоршаған ортаны қорғау саласындағы уәкілетті органның құзыретіне кірмейтін Қазақстан Республикасының заңдарында көзделген мемлекеттік экологиялық сараптаманың өзге де объектілеріне қатысты ұйымдастырады және жүргізеді;</w:t>
      </w:r>
    </w:p>
    <w:p>
      <w:pPr>
        <w:spacing w:after="0"/>
        <w:ind w:left="0"/>
        <w:jc w:val="both"/>
      </w:pPr>
      <w:r>
        <w:rPr>
          <w:rFonts w:ascii="Times New Roman"/>
          <w:b w:val="false"/>
          <w:i w:val="false"/>
          <w:color w:val="000000"/>
          <w:sz w:val="28"/>
        </w:rPr>
        <w:t>
      5) II санаттағы объектілер үшін әсер етуге экологиялық рұқсаттар беру және қоршаған ортаға әсер ету туралы декларацияларды қабылдайды;</w:t>
      </w:r>
    </w:p>
    <w:p>
      <w:pPr>
        <w:spacing w:after="0"/>
        <w:ind w:left="0"/>
        <w:jc w:val="both"/>
      </w:pPr>
      <w:r>
        <w:rPr>
          <w:rFonts w:ascii="Times New Roman"/>
          <w:b w:val="false"/>
          <w:i w:val="false"/>
          <w:color w:val="000000"/>
          <w:sz w:val="28"/>
        </w:rPr>
        <w:t>
      6) мемлекеттiк экологиялық сараптама жүргiзу және қоршаған ортаны қорғау мен табиғи ресурстарды пайдалану мәселелері бойынша шешімдер қабылдау кезiнде қоғамдық тыңдау ұйымдастырады;</w:t>
      </w:r>
    </w:p>
    <w:p>
      <w:pPr>
        <w:spacing w:after="0"/>
        <w:ind w:left="0"/>
        <w:jc w:val="both"/>
      </w:pPr>
      <w:r>
        <w:rPr>
          <w:rFonts w:ascii="Times New Roman"/>
          <w:b w:val="false"/>
          <w:i w:val="false"/>
          <w:color w:val="000000"/>
          <w:sz w:val="28"/>
        </w:rPr>
        <w:t>
      7) қоршаған орта сапасының нысаналы көрсеткiштерiн әзiрлейді;</w:t>
      </w:r>
    </w:p>
    <w:p>
      <w:pPr>
        <w:spacing w:after="0"/>
        <w:ind w:left="0"/>
        <w:jc w:val="both"/>
      </w:pPr>
      <w:r>
        <w:rPr>
          <w:rFonts w:ascii="Times New Roman"/>
          <w:b w:val="false"/>
          <w:i w:val="false"/>
          <w:color w:val="000000"/>
          <w:sz w:val="28"/>
        </w:rPr>
        <w:t>
      8) экологиялық рұқсаттар мен қоршаған ортаға әсер ету туралы декларациялардың тізілімін жүргізеді;</w:t>
      </w:r>
    </w:p>
    <w:p>
      <w:pPr>
        <w:spacing w:after="0"/>
        <w:ind w:left="0"/>
        <w:jc w:val="both"/>
      </w:pPr>
      <w:r>
        <w:rPr>
          <w:rFonts w:ascii="Times New Roman"/>
          <w:b w:val="false"/>
          <w:i w:val="false"/>
          <w:color w:val="000000"/>
          <w:sz w:val="28"/>
        </w:rPr>
        <w:t>
      9) экологиялық залалды келтірген үшін жауапты тұлғаларды анықтау мүмкін болмаған немесе олар болмаған кезде, экологиялық залалды жою бойынша қажетті іс-шаралар жүргізеді;</w:t>
      </w:r>
    </w:p>
    <w:p>
      <w:pPr>
        <w:spacing w:after="0"/>
        <w:ind w:left="0"/>
        <w:jc w:val="both"/>
      </w:pPr>
      <w:r>
        <w:rPr>
          <w:rFonts w:ascii="Times New Roman"/>
          <w:b w:val="false"/>
          <w:i w:val="false"/>
          <w:color w:val="000000"/>
          <w:sz w:val="28"/>
        </w:rPr>
        <w:t>
      10) халқы он мың адамнан асатын елді мекендерде атмосфералық ауаға ластағыш заттар шығарындыларының стационарлық көздерін түгендеуді қамтамасыз етеді;</w:t>
      </w:r>
    </w:p>
    <w:p>
      <w:pPr>
        <w:spacing w:after="0"/>
        <w:ind w:left="0"/>
        <w:jc w:val="both"/>
      </w:pPr>
      <w:r>
        <w:rPr>
          <w:rFonts w:ascii="Times New Roman"/>
          <w:b w:val="false"/>
          <w:i w:val="false"/>
          <w:color w:val="000000"/>
          <w:sz w:val="28"/>
        </w:rPr>
        <w:t>
      11) халқы он мың адамнан асатын елді мекендерде атмосфералық ауа ластануының жиынтық есеп-қисаптарын жүргізу және олардың негізінде елді мекеннің шекті жол берілетін шығарындыларының жиынтық томын жасауды қамтамасыз етеді;</w:t>
      </w:r>
    </w:p>
    <w:p>
      <w:pPr>
        <w:spacing w:after="0"/>
        <w:ind w:left="0"/>
        <w:jc w:val="both"/>
      </w:pPr>
      <w:r>
        <w:rPr>
          <w:rFonts w:ascii="Times New Roman"/>
          <w:b w:val="false"/>
          <w:i w:val="false"/>
          <w:color w:val="000000"/>
          <w:sz w:val="28"/>
        </w:rPr>
        <w:t>
      12) өз құзыреті шегінде атмосфералық ауаға көлік құралдары мен өзге де жылжымалы құралдардан ластағыш заттардың шығарылуын қысқартуды ынталандыруға бағытталған шараларды жүзеге асырады;</w:t>
      </w:r>
    </w:p>
    <w:p>
      <w:pPr>
        <w:spacing w:after="0"/>
        <w:ind w:left="0"/>
        <w:jc w:val="both"/>
      </w:pPr>
      <w:r>
        <w:rPr>
          <w:rFonts w:ascii="Times New Roman"/>
          <w:b w:val="false"/>
          <w:i w:val="false"/>
          <w:color w:val="000000"/>
          <w:sz w:val="28"/>
        </w:rPr>
        <w:t>
      13) өз құзыреті шегінде климаттың өзгеруіне бейімделу жөніндегі шараларды жоспарлау, әзірлеу және жүзеге асыру үшін климаттың өзгеруіне осалдықты бағалауды ұйымдастырады;</w:t>
      </w:r>
    </w:p>
    <w:p>
      <w:pPr>
        <w:spacing w:after="0"/>
        <w:ind w:left="0"/>
        <w:jc w:val="both"/>
      </w:pPr>
      <w:r>
        <w:rPr>
          <w:rFonts w:ascii="Times New Roman"/>
          <w:b w:val="false"/>
          <w:i w:val="false"/>
          <w:color w:val="000000"/>
          <w:sz w:val="28"/>
        </w:rPr>
        <w:t>
      14) қалдықтардың түзілу көлемін азайтуды, түзілетін қалдықтарды қалпына келтіру үлесін ұлғайтуды, олардың қауіптілік деңгейін төмендетуді, қалдықтардың түзілу көлемін азайтуға бағытталған технологияларды енгізетін, өнім өндіру (жұмыстарды орындау, қызметтерді көрсету) процесінде түзілетін қалдықтарды қалпына келтіруді жоспарлайтын, осындай қалдықтарды жинау мен дайындауды, тиісті кәсіпорындар мен цехтар салуды жүзеге асыратын, сондай-ақ қалдықтарды қалпына келтіруге арналған жабдықтар өндіруді ұйымдастыратын, қалдықтардың түзілу көлемін азайту және түзілетін қалдықтарды қалпына келтіру үлесін ұлғайту жөніндегі іс-шараларды қаржыландыруға пайлық үлеспен қатысатын кәсіпкерлік субъектілерінің шаруашылық қызметін ынталандыру жөніндегі іс-шараларды айқындайды және жүзеге асырады;</w:t>
      </w:r>
    </w:p>
    <w:p>
      <w:pPr>
        <w:spacing w:after="0"/>
        <w:ind w:left="0"/>
        <w:jc w:val="both"/>
      </w:pPr>
      <w:r>
        <w:rPr>
          <w:rFonts w:ascii="Times New Roman"/>
          <w:b w:val="false"/>
          <w:i w:val="false"/>
          <w:color w:val="000000"/>
          <w:sz w:val="28"/>
        </w:rPr>
        <w:t>
      15) биологиялық ыдырайтын қалдықтардың көмілуін қысқартуға ынталандыру жөніндегі іс-шараларды, оған қоса оларды қайта өңдейді, ұйымдастырады;</w:t>
      </w:r>
    </w:p>
    <w:p>
      <w:pPr>
        <w:spacing w:after="0"/>
        <w:ind w:left="0"/>
        <w:jc w:val="both"/>
      </w:pPr>
      <w:r>
        <w:rPr>
          <w:rFonts w:ascii="Times New Roman"/>
          <w:b w:val="false"/>
          <w:i w:val="false"/>
          <w:color w:val="000000"/>
          <w:sz w:val="28"/>
        </w:rPr>
        <w:t>
      16) өз құзыреті шегінде коммуналдық қалдықтарды басқару саласындағы мемлекеттік саясатты:</w:t>
      </w:r>
    </w:p>
    <w:p>
      <w:pPr>
        <w:spacing w:after="0"/>
        <w:ind w:left="0"/>
        <w:jc w:val="both"/>
      </w:pPr>
      <w:r>
        <w:rPr>
          <w:rFonts w:ascii="Times New Roman"/>
          <w:b w:val="false"/>
          <w:i w:val="false"/>
          <w:color w:val="000000"/>
          <w:sz w:val="28"/>
        </w:rPr>
        <w:t>
      - коммуналдық қалдықтарды басқару жөніндегі бағдарламаларды әзірлеуді ұйымдастыру және олардың орындалуын қамтамасыз етеді:</w:t>
      </w:r>
    </w:p>
    <w:p>
      <w:pPr>
        <w:spacing w:after="0"/>
        <w:ind w:left="0"/>
        <w:jc w:val="both"/>
      </w:pPr>
      <w:r>
        <w:rPr>
          <w:rFonts w:ascii="Times New Roman"/>
          <w:b w:val="false"/>
          <w:i w:val="false"/>
          <w:color w:val="000000"/>
          <w:sz w:val="28"/>
        </w:rPr>
        <w:t>
      - коммуналдық қалдықтардың түзілу және жинақталу нормаларын әзірлеу және қалалық маслихатқа бекітуге ұсынады;</w:t>
      </w:r>
    </w:p>
    <w:p>
      <w:pPr>
        <w:spacing w:after="0"/>
        <w:ind w:left="0"/>
        <w:jc w:val="both"/>
      </w:pPr>
      <w:r>
        <w:rPr>
          <w:rFonts w:ascii="Times New Roman"/>
          <w:b w:val="false"/>
          <w:i w:val="false"/>
          <w:color w:val="000000"/>
          <w:sz w:val="28"/>
        </w:rPr>
        <w:t>
      - коммуналдық қалдықтардың түзілу және жинақталу нормаларын есептеу қағидаларын бекітеді;</w:t>
      </w:r>
    </w:p>
    <w:p>
      <w:pPr>
        <w:spacing w:after="0"/>
        <w:ind w:left="0"/>
        <w:jc w:val="both"/>
      </w:pPr>
      <w:r>
        <w:rPr>
          <w:rFonts w:ascii="Times New Roman"/>
          <w:b w:val="false"/>
          <w:i w:val="false"/>
          <w:color w:val="000000"/>
          <w:sz w:val="28"/>
        </w:rPr>
        <w:t>
      - халық үшін қоршаған ортаны қорғау саласындағы уәкілетті орган әзірлейтін және бекітетін әдістемеге сәйкес есептелген тұрмыстық қатты қалдықтарды жинауға, тасымалдауға, сұрыптауға және көмуге арналған тарифтерді әзірлеу және тиісті жергілікті өкілді органдарға бекітуге ұсынады;</w:t>
      </w:r>
    </w:p>
    <w:p>
      <w:pPr>
        <w:spacing w:after="0"/>
        <w:ind w:left="0"/>
        <w:jc w:val="both"/>
      </w:pPr>
      <w:r>
        <w:rPr>
          <w:rFonts w:ascii="Times New Roman"/>
          <w:b w:val="false"/>
          <w:i w:val="false"/>
          <w:color w:val="000000"/>
          <w:sz w:val="28"/>
        </w:rPr>
        <w:t>
      - коммуналдық қалдықтарды бөлек жинауды, оның ішінде қалпына келтірілгенге немесе жойылғанға дейін тасымалдау мен жинақтауды көздейтін, оларды жинаудың ұтымды және экологиялық қауіпсіз жүйесін ұйымдастырады;</w:t>
      </w:r>
    </w:p>
    <w:p>
      <w:pPr>
        <w:spacing w:after="0"/>
        <w:ind w:left="0"/>
        <w:jc w:val="both"/>
      </w:pPr>
      <w:r>
        <w:rPr>
          <w:rFonts w:ascii="Times New Roman"/>
          <w:b w:val="false"/>
          <w:i w:val="false"/>
          <w:color w:val="000000"/>
          <w:sz w:val="28"/>
        </w:rPr>
        <w:t>
      - коммуналдық органикалық қалдықтарды бөлек жинауды және оларды қалпына келтіруді, оның ішінде компостерлеу арқылы ынталандыру арқылы іске асырады;</w:t>
      </w:r>
    </w:p>
    <w:p>
      <w:pPr>
        <w:spacing w:after="0"/>
        <w:ind w:left="0"/>
        <w:jc w:val="both"/>
      </w:pPr>
      <w:r>
        <w:rPr>
          <w:rFonts w:ascii="Times New Roman"/>
          <w:b w:val="false"/>
          <w:i w:val="false"/>
          <w:color w:val="000000"/>
          <w:sz w:val="28"/>
        </w:rPr>
        <w:t>
      17) қала аумағындағы Саябақтар мен скверлерді абаттандырады;</w:t>
      </w:r>
    </w:p>
    <w:p>
      <w:pPr>
        <w:spacing w:after="0"/>
        <w:ind w:left="0"/>
        <w:jc w:val="both"/>
      </w:pPr>
      <w:r>
        <w:rPr>
          <w:rFonts w:ascii="Times New Roman"/>
          <w:b w:val="false"/>
          <w:i w:val="false"/>
          <w:color w:val="000000"/>
          <w:sz w:val="28"/>
        </w:rPr>
        <w:t>
      18) коммуналдық меншіктегі су құбырларын, тазарту құрылыстарын және пайдалануды ұйымдастырады;</w:t>
      </w:r>
    </w:p>
    <w:p>
      <w:pPr>
        <w:spacing w:after="0"/>
        <w:ind w:left="0"/>
        <w:jc w:val="both"/>
      </w:pPr>
      <w:r>
        <w:rPr>
          <w:rFonts w:ascii="Times New Roman"/>
          <w:b w:val="false"/>
          <w:i w:val="false"/>
          <w:color w:val="000000"/>
          <w:sz w:val="28"/>
        </w:rPr>
        <w:t>
      19) су объектілерін, су қорғау аймақтары мен белдеулерін, суару жүйелерін тиімді пайдалану, ұстау және қорғау, жерүсті суларын ағызу бойынша, сондай-ақ қоршаған ортаны қорғау объектілерін дамыту бойынша жобаларды әзірлеу, келісу және сүйемелдейді;</w:t>
      </w:r>
    </w:p>
    <w:p>
      <w:pPr>
        <w:spacing w:after="0"/>
        <w:ind w:left="0"/>
        <w:jc w:val="both"/>
      </w:pPr>
      <w:r>
        <w:rPr>
          <w:rFonts w:ascii="Times New Roman"/>
          <w:b w:val="false"/>
          <w:i w:val="false"/>
          <w:color w:val="000000"/>
          <w:sz w:val="28"/>
        </w:rPr>
        <w:t>
      20) абаттандыру мен көгалдандыру объектiлерiн салады;</w:t>
      </w:r>
    </w:p>
    <w:p>
      <w:pPr>
        <w:spacing w:after="0"/>
        <w:ind w:left="0"/>
        <w:jc w:val="both"/>
      </w:pPr>
      <w:r>
        <w:rPr>
          <w:rFonts w:ascii="Times New Roman"/>
          <w:b w:val="false"/>
          <w:i w:val="false"/>
          <w:color w:val="000000"/>
          <w:sz w:val="28"/>
        </w:rPr>
        <w:t>
      21) сәулет, қала құрылысы және құрылыс істері жөніндегі уәкілетті орган бекітетін, Үлгілік қағидалар негізінде әзірленген жасыл екпелерді күтіп-ұстаудың және қорғаудың қағидаларын және қала аумағын абаттандыру қағидаларын әзірлеу және мәслихатқа бекітуге ұсынады;</w:t>
      </w:r>
    </w:p>
    <w:p>
      <w:pPr>
        <w:spacing w:after="0"/>
        <w:ind w:left="0"/>
        <w:jc w:val="both"/>
      </w:pPr>
      <w:r>
        <w:rPr>
          <w:rFonts w:ascii="Times New Roman"/>
          <w:b w:val="false"/>
          <w:i w:val="false"/>
          <w:color w:val="000000"/>
          <w:sz w:val="28"/>
        </w:rPr>
        <w:t>
      22) ағаштарды кесуге рұқсаттар беру бойынша мемлекеттік қызмет көрсетеді;</w:t>
      </w:r>
    </w:p>
    <w:p>
      <w:pPr>
        <w:spacing w:after="0"/>
        <w:ind w:left="0"/>
        <w:jc w:val="both"/>
      </w:pPr>
      <w:r>
        <w:rPr>
          <w:rFonts w:ascii="Times New Roman"/>
          <w:b w:val="false"/>
          <w:i w:val="false"/>
          <w:color w:val="000000"/>
          <w:sz w:val="28"/>
        </w:rPr>
        <w:t>
      23) мемлекеттік орман саясатын қалыптастыру және оны іске асыру жөніндегі ұсыныстарды тұжырымдауға қатысады;</w:t>
      </w:r>
    </w:p>
    <w:p>
      <w:pPr>
        <w:spacing w:after="0"/>
        <w:ind w:left="0"/>
        <w:jc w:val="both"/>
      </w:pPr>
      <w:r>
        <w:rPr>
          <w:rFonts w:ascii="Times New Roman"/>
          <w:b w:val="false"/>
          <w:i w:val="false"/>
          <w:color w:val="000000"/>
          <w:sz w:val="28"/>
        </w:rPr>
        <w:t>
      24) ормандарды күзетудi, қорғауды, молықтыру мен орман өсiрудi ұйымдастыру және қамтамасыз ету, өздерiнiң функционалдық қарауындағы мемлекеттiк орман қоры аумағында орман пайдалануды реттейді;</w:t>
      </w:r>
    </w:p>
    <w:p>
      <w:pPr>
        <w:spacing w:after="0"/>
        <w:ind w:left="0"/>
        <w:jc w:val="both"/>
      </w:pPr>
      <w:r>
        <w:rPr>
          <w:rFonts w:ascii="Times New Roman"/>
          <w:b w:val="false"/>
          <w:i w:val="false"/>
          <w:color w:val="000000"/>
          <w:sz w:val="28"/>
        </w:rPr>
        <w:t>
      25) мемлекеттiк орман қоры аумағында ормандағы өрттердiң алдын алу және оларға қарсы күрес жөнiндегi iс-шаралардың жыл сайынғы жоспарларын әзiрлеу және iске асырады;</w:t>
      </w:r>
    </w:p>
    <w:p>
      <w:pPr>
        <w:spacing w:after="0"/>
        <w:ind w:left="0"/>
        <w:jc w:val="both"/>
      </w:pPr>
      <w:r>
        <w:rPr>
          <w:rFonts w:ascii="Times New Roman"/>
          <w:b w:val="false"/>
          <w:i w:val="false"/>
          <w:color w:val="000000"/>
          <w:sz w:val="28"/>
        </w:rPr>
        <w:t>
      26) жеке және заңды тұлғаларды, сондай-ақ ұйымдардың өрт сөндiру техникаларын, көлiктерi мен басқа да құралдарын ормандағы өрттердi сөндiруге тарту тәртiбiн айқындау, осы жұмысқа тартылған жеке тұлғаларды жүрiп-тұру өрт сөндiру құралдарымен, тамақпен және медициналық көмекпен қамтамасыз етуге қала әкімдігіне ұсыныс енгізеді;</w:t>
      </w:r>
    </w:p>
    <w:p>
      <w:pPr>
        <w:spacing w:after="0"/>
        <w:ind w:left="0"/>
        <w:jc w:val="both"/>
      </w:pPr>
      <w:r>
        <w:rPr>
          <w:rFonts w:ascii="Times New Roman"/>
          <w:b w:val="false"/>
          <w:i w:val="false"/>
          <w:color w:val="000000"/>
          <w:sz w:val="28"/>
        </w:rPr>
        <w:t>
      27) орманда өрт қаупi болатын маусымда мемлекеттiк орман қоры аумағында өрттердi сөндiру үшiн жанар-жағар май материалдарының резервiн жасайды;</w:t>
      </w:r>
    </w:p>
    <w:p>
      <w:pPr>
        <w:spacing w:after="0"/>
        <w:ind w:left="0"/>
        <w:jc w:val="both"/>
      </w:pPr>
      <w:r>
        <w:rPr>
          <w:rFonts w:ascii="Times New Roman"/>
          <w:b w:val="false"/>
          <w:i w:val="false"/>
          <w:color w:val="000000"/>
          <w:sz w:val="28"/>
        </w:rPr>
        <w:t>
      28) шаруа және фермер қожалықтары мен өзге де ауыл шаруашылығы ұйымдарының орман қорына iргелес аумақтардағы жайылымдық және шабындық жерлерде сабан түбін, аңыздарды және өзге де өсімдік қалдықтарын өртеуіне, қау шөбiн өртеуi бойынша түсіндірме жұмыстарын жүргізеді;</w:t>
      </w:r>
    </w:p>
    <w:p>
      <w:pPr>
        <w:spacing w:after="0"/>
        <w:ind w:left="0"/>
        <w:jc w:val="both"/>
      </w:pPr>
      <w:r>
        <w:rPr>
          <w:rFonts w:ascii="Times New Roman"/>
          <w:b w:val="false"/>
          <w:i w:val="false"/>
          <w:color w:val="000000"/>
          <w:sz w:val="28"/>
        </w:rPr>
        <w:t>
      29) өртке қарсы насихатты, бұқаралық ақпарат құралдарында ормандарды сақтау, ормандарда өрт қауiпсiздiгi ережелерiн орындау туралы мәселелердiң тұрақты берiлуiн ұйымдастырады;</w:t>
      </w:r>
    </w:p>
    <w:p>
      <w:pPr>
        <w:spacing w:after="0"/>
        <w:ind w:left="0"/>
        <w:jc w:val="both"/>
      </w:pPr>
      <w:r>
        <w:rPr>
          <w:rFonts w:ascii="Times New Roman"/>
          <w:b w:val="false"/>
          <w:i w:val="false"/>
          <w:color w:val="000000"/>
          <w:sz w:val="28"/>
        </w:rPr>
        <w:t>
      30) қала аумағында ормандағы өртке қарсы күрес жөнiндегi жұмыстарды үйлестiру, қажет болған жағдайда осы мақсатта арнайы комиссиялар құрады;</w:t>
      </w:r>
    </w:p>
    <w:p>
      <w:pPr>
        <w:spacing w:after="0"/>
        <w:ind w:left="0"/>
        <w:jc w:val="both"/>
      </w:pPr>
      <w:r>
        <w:rPr>
          <w:rFonts w:ascii="Times New Roman"/>
          <w:b w:val="false"/>
          <w:i w:val="false"/>
          <w:color w:val="000000"/>
          <w:sz w:val="28"/>
        </w:rPr>
        <w:t>
      31) орман қоры аумағында орман зиянкестерiмен және ауруларымен күрес және орманның санитарлық жай-күйiн жақсарту жөнiндегi жұмыстарды ұйымдастырады;</w:t>
      </w:r>
    </w:p>
    <w:p>
      <w:pPr>
        <w:spacing w:after="0"/>
        <w:ind w:left="0"/>
        <w:jc w:val="both"/>
      </w:pPr>
      <w:r>
        <w:rPr>
          <w:rFonts w:ascii="Times New Roman"/>
          <w:b w:val="false"/>
          <w:i w:val="false"/>
          <w:color w:val="000000"/>
          <w:sz w:val="28"/>
        </w:rPr>
        <w:t>
      32) орман зиянкестерi мен ауруларына қарсы күресте авиахимиялық, авиабиологиялық және аэрозольдық iс-шаралар жүргiзген кезде, сондай-ақ орманда өрт қаупi жоғары болып тұрған кезеңдерде жеке тұлғалардың мемлекеттiк орман қоры аумағында болуына тыйым салу туралы, орман пайдалану құқығын тоқтата тұру туралы шешiм қабылдауға қала әкімдігіне ұсыныс енгізеді;</w:t>
      </w:r>
    </w:p>
    <w:p>
      <w:pPr>
        <w:spacing w:after="0"/>
        <w:ind w:left="0"/>
        <w:jc w:val="both"/>
      </w:pPr>
      <w:r>
        <w:rPr>
          <w:rFonts w:ascii="Times New Roman"/>
          <w:b w:val="false"/>
          <w:i w:val="false"/>
          <w:color w:val="000000"/>
          <w:sz w:val="28"/>
        </w:rPr>
        <w:t>
      33) уәкiлеттi органға беру үшiн өздерiнiң функционалдық қарауындағы орман қорының мемлекеттiк есебi, мемлекеттiк орман кадастры, мемлекеттiк орман мониторингi жөнiнде материалдар әзiрлейді;</w:t>
      </w:r>
    </w:p>
    <w:p>
      <w:pPr>
        <w:spacing w:after="0"/>
        <w:ind w:left="0"/>
        <w:jc w:val="both"/>
      </w:pPr>
      <w:r>
        <w:rPr>
          <w:rFonts w:ascii="Times New Roman"/>
          <w:b w:val="false"/>
          <w:i w:val="false"/>
          <w:color w:val="000000"/>
          <w:sz w:val="28"/>
        </w:rPr>
        <w:t>
      34) өздерiнiң функционалдық қарауындағы мемлекеттiк орман қоры учаскелерiнде аяқталған объектiлердi және орман шаруашылығы iс-шараларын жүргiзу нәтижесiнде өндiрiлген дайын өнiмдердi қабылдайды;</w:t>
      </w:r>
    </w:p>
    <w:p>
      <w:pPr>
        <w:spacing w:after="0"/>
        <w:ind w:left="0"/>
        <w:jc w:val="both"/>
      </w:pPr>
      <w:r>
        <w:rPr>
          <w:rFonts w:ascii="Times New Roman"/>
          <w:b w:val="false"/>
          <w:i w:val="false"/>
          <w:color w:val="000000"/>
          <w:sz w:val="28"/>
        </w:rPr>
        <w:t>
      35) мемлекеттік орман қоры учаскелерінде орман пайдаланғаны үшін төлемақы мөлшелемелерін (сүректі түбірімен босату үшін мөлшемелерді қоспағанда) жобаларын әзірлейді;</w:t>
      </w:r>
    </w:p>
    <w:p>
      <w:pPr>
        <w:spacing w:after="0"/>
        <w:ind w:left="0"/>
        <w:jc w:val="both"/>
      </w:pPr>
      <w:r>
        <w:rPr>
          <w:rFonts w:ascii="Times New Roman"/>
          <w:b w:val="false"/>
          <w:i w:val="false"/>
          <w:color w:val="000000"/>
          <w:sz w:val="28"/>
        </w:rPr>
        <w:t>
      36) уәкілетті органның және жергілікті өкілді органның қатысуымен өздерінің қарауындағы мемлекеттік орман қоры учаскелерінде орман ресурстарын ұзақ мерзімді пайдалануға беру жөнінде тендерлер ұйымдастыру және өткізеді;</w:t>
      </w:r>
    </w:p>
    <w:p>
      <w:pPr>
        <w:spacing w:after="0"/>
        <w:ind w:left="0"/>
        <w:jc w:val="both"/>
      </w:pPr>
      <w:r>
        <w:rPr>
          <w:rFonts w:ascii="Times New Roman"/>
          <w:b w:val="false"/>
          <w:i w:val="false"/>
          <w:color w:val="000000"/>
          <w:sz w:val="28"/>
        </w:rPr>
        <w:t>
      37) жергілікті маңызы бар тарих және мәдениет ескерткіштерінің пайдаланылуын және оларды күтіп-ұстау тәртібін ұйымдастырады;</w:t>
      </w:r>
    </w:p>
    <w:p>
      <w:pPr>
        <w:spacing w:after="0"/>
        <w:ind w:left="0"/>
        <w:jc w:val="both"/>
      </w:pPr>
      <w:r>
        <w:rPr>
          <w:rFonts w:ascii="Times New Roman"/>
          <w:b w:val="false"/>
          <w:i w:val="false"/>
          <w:color w:val="000000"/>
          <w:sz w:val="28"/>
        </w:rPr>
        <w:t>
      38) субұрқақтардың тиісті жағдайын және пайдаланылуын қамтамасыз етеді;</w:t>
      </w:r>
    </w:p>
    <w:p>
      <w:pPr>
        <w:spacing w:after="0"/>
        <w:ind w:left="0"/>
        <w:jc w:val="both"/>
      </w:pPr>
      <w:r>
        <w:rPr>
          <w:rFonts w:ascii="Times New Roman"/>
          <w:b w:val="false"/>
          <w:i w:val="false"/>
          <w:color w:val="000000"/>
          <w:sz w:val="28"/>
        </w:rPr>
        <w:t>
      39) табиғатты қорғау объектілері, саябақтар, скверлер, бульварлар және жалпы пайдаланудағы көгалдандырылған аумақтың құрылысын және қайта жаңғыртылуын үйлестіруді және мониторинг жүргізуді жүзеге асырады;</w:t>
      </w:r>
    </w:p>
    <w:p>
      <w:pPr>
        <w:spacing w:after="0"/>
        <w:ind w:left="0"/>
        <w:jc w:val="both"/>
      </w:pPr>
      <w:r>
        <w:rPr>
          <w:rFonts w:ascii="Times New Roman"/>
          <w:b w:val="false"/>
          <w:i w:val="false"/>
          <w:color w:val="000000"/>
          <w:sz w:val="28"/>
        </w:rPr>
        <w:t>
      40) жергiлiктi маңызы бар балық шаруашылығы су айдындарының және (немесе) учаскелерінің тiзбесiн бекiтудi жүзеге асыруға қала әкімдігіне ұсыныс енгізеді;</w:t>
      </w:r>
    </w:p>
    <w:p>
      <w:pPr>
        <w:spacing w:after="0"/>
        <w:ind w:left="0"/>
        <w:jc w:val="both"/>
      </w:pPr>
      <w:r>
        <w:rPr>
          <w:rFonts w:ascii="Times New Roman"/>
          <w:b w:val="false"/>
          <w:i w:val="false"/>
          <w:color w:val="000000"/>
          <w:sz w:val="28"/>
        </w:rPr>
        <w:t>
      44) ғылыми ұсынымдар негізінде балық шаруашылығы су айдындарын және (немесе) учаскелерін паспорттауды жүргізеді;</w:t>
      </w:r>
    </w:p>
    <w:p>
      <w:pPr>
        <w:spacing w:after="0"/>
        <w:ind w:left="0"/>
        <w:jc w:val="both"/>
      </w:pPr>
      <w:r>
        <w:rPr>
          <w:rFonts w:ascii="Times New Roman"/>
          <w:b w:val="false"/>
          <w:i w:val="false"/>
          <w:color w:val="000000"/>
          <w:sz w:val="28"/>
        </w:rPr>
        <w:t>
      45) жергiлiктi маңызы бар ерекше қорғалатын табиғи аумақтарды құру және кеңейту жөнiндегi жаратылыстану-ғылыми және техникалық-экономикалық негiздемелерiн әзiрлеудi ұйымдастыру және оларға мемлекеттiк экологиялық сараптама жүргiзудi қамтамасыз етеді;</w:t>
      </w:r>
    </w:p>
    <w:p>
      <w:pPr>
        <w:spacing w:after="0"/>
        <w:ind w:left="0"/>
        <w:jc w:val="both"/>
      </w:pPr>
      <w:r>
        <w:rPr>
          <w:rFonts w:ascii="Times New Roman"/>
          <w:b w:val="false"/>
          <w:i w:val="false"/>
          <w:color w:val="000000"/>
          <w:sz w:val="28"/>
        </w:rPr>
        <w:t>
      46) жергiлiктi маңызы бар мемлекеттiк табиғи-қорық қоры объектiлерiнiң тiзбесiн, жергiлiктi маңызы бар ерекше қорғалатын табиғи аумақтарды құру және кеңейту жөнiндегi жаратылыстану-ғылыми және техникалық-экономикалық негiздемелердi бекiтуге қала әкімдігіне ұсыныс енгізеді;</w:t>
      </w:r>
    </w:p>
    <w:p>
      <w:pPr>
        <w:spacing w:after="0"/>
        <w:ind w:left="0"/>
        <w:jc w:val="both"/>
      </w:pPr>
      <w:r>
        <w:rPr>
          <w:rFonts w:ascii="Times New Roman"/>
          <w:b w:val="false"/>
          <w:i w:val="false"/>
          <w:color w:val="000000"/>
          <w:sz w:val="28"/>
        </w:rPr>
        <w:t>
      47) уәкiлеттi органмен келiсе отырып, жергiлiктi маңызы бар ерекше қорғалатын табиғи аумақтарды құру және кеңейту жөнiнде шешiмдер жобасын әзірлейді;</w:t>
      </w:r>
    </w:p>
    <w:p>
      <w:pPr>
        <w:spacing w:after="0"/>
        <w:ind w:left="0"/>
        <w:jc w:val="both"/>
      </w:pPr>
      <w:r>
        <w:rPr>
          <w:rFonts w:ascii="Times New Roman"/>
          <w:b w:val="false"/>
          <w:i w:val="false"/>
          <w:color w:val="000000"/>
          <w:sz w:val="28"/>
        </w:rPr>
        <w:t>
      48) мемлекеттiк экологиялық сараптаманың оң қорытындысы болған жағдайда, жергiлiктi маңызы бар ерекше қорғалатын табиғи аумақтарды функционалдық аймақтарға бөлудi түзету жобаларын бекітуге қала әкімдігіне ұсыныс енгізеді;</w:t>
      </w:r>
    </w:p>
    <w:p>
      <w:pPr>
        <w:spacing w:after="0"/>
        <w:ind w:left="0"/>
        <w:jc w:val="both"/>
      </w:pPr>
      <w:r>
        <w:rPr>
          <w:rFonts w:ascii="Times New Roman"/>
          <w:b w:val="false"/>
          <w:i w:val="false"/>
          <w:color w:val="000000"/>
          <w:sz w:val="28"/>
        </w:rPr>
        <w:t>
      49) өздерiнiң қарауындағы ерекше қорғалатын табиғи аумақтарды басқару жоспарларын әзiрлеу және бекiту, оларды күзетудi, қорғауды және қалпына келтiрудi, сондай-ақ ғылыми зерттеулер жүргiзудi қамтамасыз етеді;</w:t>
      </w:r>
    </w:p>
    <w:p>
      <w:pPr>
        <w:spacing w:after="0"/>
        <w:ind w:left="0"/>
        <w:jc w:val="both"/>
      </w:pPr>
      <w:r>
        <w:rPr>
          <w:rFonts w:ascii="Times New Roman"/>
          <w:b w:val="false"/>
          <w:i w:val="false"/>
          <w:color w:val="000000"/>
          <w:sz w:val="28"/>
        </w:rPr>
        <w:t>
      50) заңды тұлға мәртебесi бар жергiлiктi маңызы бар ерекше қорғалатын табиғи аумақтар көрсететiн қызметтер үшiн тарифтер мөлшерiн бекiтуге қала әкімдігіне ұсыныс енгізеді;</w:t>
      </w:r>
    </w:p>
    <w:p>
      <w:pPr>
        <w:spacing w:after="0"/>
        <w:ind w:left="0"/>
        <w:jc w:val="both"/>
      </w:pPr>
      <w:r>
        <w:rPr>
          <w:rFonts w:ascii="Times New Roman"/>
          <w:b w:val="false"/>
          <w:i w:val="false"/>
          <w:color w:val="000000"/>
          <w:sz w:val="28"/>
        </w:rPr>
        <w:t>
      51) ерекше қорғалатын табиғи аумақтардың мемлекеттiк кадастрын жүргiзуге қатысады;</w:t>
      </w:r>
    </w:p>
    <w:p>
      <w:pPr>
        <w:spacing w:after="0"/>
        <w:ind w:left="0"/>
        <w:jc w:val="both"/>
      </w:pPr>
      <w:r>
        <w:rPr>
          <w:rFonts w:ascii="Times New Roman"/>
          <w:b w:val="false"/>
          <w:i w:val="false"/>
          <w:color w:val="000000"/>
          <w:sz w:val="28"/>
        </w:rPr>
        <w:t>
      52) уәкiлеттi органмен келiсе отырып, өздерiнiң қарауындағы ерекше қорғалатын табиғи аумақтардың паспорттарын әзірлеу және бекіту, паспорттарды уәкiлеттi органға тiркеуге (қайта тіркеуге) береді;</w:t>
      </w:r>
    </w:p>
    <w:p>
      <w:pPr>
        <w:spacing w:after="0"/>
        <w:ind w:left="0"/>
        <w:jc w:val="both"/>
      </w:pPr>
      <w:r>
        <w:rPr>
          <w:rFonts w:ascii="Times New Roman"/>
          <w:b w:val="false"/>
          <w:i w:val="false"/>
          <w:color w:val="000000"/>
          <w:sz w:val="28"/>
        </w:rPr>
        <w:t>
      53) ерекше қорғалатын табиғи аумақтардың барлық түрiн құру үшiн жердi резервте қалдыру жөнiнде шешiмдер жобасын әзірлейді;</w:t>
      </w:r>
    </w:p>
    <w:p>
      <w:pPr>
        <w:spacing w:after="0"/>
        <w:ind w:left="0"/>
        <w:jc w:val="both"/>
      </w:pPr>
      <w:r>
        <w:rPr>
          <w:rFonts w:ascii="Times New Roman"/>
          <w:b w:val="false"/>
          <w:i w:val="false"/>
          <w:color w:val="000000"/>
          <w:sz w:val="28"/>
        </w:rPr>
        <w:t>
      54) қарауындағы ерекше қорғалатын табиғи аумақтар мен мемлекеттiк табиғи-қорық қоры объектiлерiнiң жай-күйiне, күзетiлуiне, қорғалуына және пайдаланылуына мемлекеттiк бақылауды және қадағалауды жүзеге асырады;</w:t>
      </w:r>
    </w:p>
    <w:p>
      <w:pPr>
        <w:spacing w:after="0"/>
        <w:ind w:left="0"/>
        <w:jc w:val="both"/>
      </w:pPr>
      <w:r>
        <w:rPr>
          <w:rFonts w:ascii="Times New Roman"/>
          <w:b w:val="false"/>
          <w:i w:val="false"/>
          <w:color w:val="000000"/>
          <w:sz w:val="28"/>
        </w:rPr>
        <w:t>
      55) жергілікті маңызы бар ерекше қорғалатын табиғи аумақтарды пайдаланғаны үшін төлем ставкаларын қала маслихатының бекітуіне ұсынады;</w:t>
      </w:r>
    </w:p>
    <w:p>
      <w:pPr>
        <w:spacing w:after="0"/>
        <w:ind w:left="0"/>
        <w:jc w:val="both"/>
      </w:pPr>
      <w:r>
        <w:rPr>
          <w:rFonts w:ascii="Times New Roman"/>
          <w:b w:val="false"/>
          <w:i w:val="false"/>
          <w:color w:val="000000"/>
          <w:sz w:val="28"/>
        </w:rPr>
        <w:t>
      56) жергілікті маңызы бар мемлекеттік табиғи қаумалдарды тарату және олардың аумақтарын кішірейту жөнінде келіседі;</w:t>
      </w:r>
    </w:p>
    <w:p>
      <w:pPr>
        <w:spacing w:after="0"/>
        <w:ind w:left="0"/>
        <w:jc w:val="both"/>
      </w:pPr>
      <w:r>
        <w:rPr>
          <w:rFonts w:ascii="Times New Roman"/>
          <w:b w:val="false"/>
          <w:i w:val="false"/>
          <w:color w:val="000000"/>
          <w:sz w:val="28"/>
        </w:rPr>
        <w:t>
      57) коммуналдық меншіктегі су шаруашылығы құрылыстарын басқарады, оларды қорғау жөніндегі шараларды жүзеге асырады;</w:t>
      </w:r>
    </w:p>
    <w:p>
      <w:pPr>
        <w:spacing w:after="0"/>
        <w:ind w:left="0"/>
        <w:jc w:val="both"/>
      </w:pPr>
      <w:r>
        <w:rPr>
          <w:rFonts w:ascii="Times New Roman"/>
          <w:b w:val="false"/>
          <w:i w:val="false"/>
          <w:color w:val="000000"/>
          <w:sz w:val="28"/>
        </w:rPr>
        <w:t>
      58) мемлекеттік меншіктегі су шаруашылығы құрылыстарының есебін жүргізеді, иесіз су шаруашылығы құрылыстары табылған жағдайда Қазақстан Республикасының азаматтық заңнамасында көзделген рәсімдерді жүргізеді;</w:t>
      </w:r>
    </w:p>
    <w:p>
      <w:pPr>
        <w:spacing w:after="0"/>
        <w:ind w:left="0"/>
        <w:jc w:val="both"/>
      </w:pPr>
      <w:r>
        <w:rPr>
          <w:rFonts w:ascii="Times New Roman"/>
          <w:b w:val="false"/>
          <w:i w:val="false"/>
          <w:color w:val="000000"/>
          <w:sz w:val="28"/>
        </w:rPr>
        <w:t>
      59) гидротехникалы құрылыстарда су қорын пайдалану мен қорғау, сумен жабдықтау және су бұру саласындағы мемлекеттік саясатты іске асырады;</w:t>
      </w:r>
    </w:p>
    <w:p>
      <w:pPr>
        <w:spacing w:after="0"/>
        <w:ind w:left="0"/>
        <w:jc w:val="both"/>
      </w:pPr>
      <w:r>
        <w:rPr>
          <w:rFonts w:ascii="Times New Roman"/>
          <w:b w:val="false"/>
          <w:i w:val="false"/>
          <w:color w:val="000000"/>
          <w:sz w:val="28"/>
        </w:rPr>
        <w:t>
      60) бассейндік су шаруашылығы басқармаларымен, халықтың санитарлық-эпидемиологиялық салауаттылығы саласындағы уәкілетті органмен келісім бойынша су қорғау аймақтарын, белдеулерін және санитарлық қорғау аймақтарын белгілейді;</w:t>
      </w:r>
    </w:p>
    <w:p>
      <w:pPr>
        <w:spacing w:after="0"/>
        <w:ind w:left="0"/>
        <w:jc w:val="both"/>
      </w:pPr>
      <w:r>
        <w:rPr>
          <w:rFonts w:ascii="Times New Roman"/>
          <w:b w:val="false"/>
          <w:i w:val="false"/>
          <w:color w:val="000000"/>
          <w:sz w:val="28"/>
        </w:rPr>
        <w:t>
      61) су ресурстарын пайдалануды реттеу және қорғау жөніндегі бассейндік инспекциялармен келісу бойынша су қорғау аймақтары мен белдеулерін шаруашылық пайдаланудың режимі мен ерекше жағдайларын белгілейді;</w:t>
      </w:r>
    </w:p>
    <w:p>
      <w:pPr>
        <w:spacing w:after="0"/>
        <w:ind w:left="0"/>
        <w:jc w:val="both"/>
      </w:pPr>
      <w:r>
        <w:rPr>
          <w:rFonts w:ascii="Times New Roman"/>
          <w:b w:val="false"/>
          <w:i w:val="false"/>
          <w:color w:val="000000"/>
          <w:sz w:val="28"/>
        </w:rPr>
        <w:t>
      62) конкурстық негізде Қазақстан Республикасының Үкіметі белгілеген тәртіппен су объектілерін оқшау немесе бірлесіп пайдалануға береді;</w:t>
      </w:r>
    </w:p>
    <w:p>
      <w:pPr>
        <w:spacing w:after="0"/>
        <w:ind w:left="0"/>
        <w:jc w:val="both"/>
      </w:pPr>
      <w:r>
        <w:rPr>
          <w:rFonts w:ascii="Times New Roman"/>
          <w:b w:val="false"/>
          <w:i w:val="false"/>
          <w:color w:val="000000"/>
          <w:sz w:val="28"/>
        </w:rPr>
        <w:t>
      63) бассейндік кеңестердің жұмысына және бассейндік келісімге қатысады, су объектілерін ұтымды пайдалану және қорғау, жөніндегі ұсыныстарды бассейндік кеңестердің қарауына енгізеді, бассейндік кеңестердің ұсынымдарын зерделейді, оларды іске асыру жөніндегі шаралар қолданады;</w:t>
      </w:r>
    </w:p>
    <w:p>
      <w:pPr>
        <w:spacing w:after="0"/>
        <w:ind w:left="0"/>
        <w:jc w:val="both"/>
      </w:pPr>
      <w:r>
        <w:rPr>
          <w:rFonts w:ascii="Times New Roman"/>
          <w:b w:val="false"/>
          <w:i w:val="false"/>
          <w:color w:val="000000"/>
          <w:sz w:val="28"/>
        </w:rPr>
        <w:t>
      64) су объектілерін ұтымды пайдалану және қорғау, оның ішінде жерді гидромелиорациялау, су шаруашылығы жүйелері мен құрылыстарының қауіпсіздігін қамтамасыз ету жөніндегі іс-шаралардың іске асырылуын қамтамасыз етеді;</w:t>
      </w:r>
    </w:p>
    <w:p>
      <w:pPr>
        <w:spacing w:after="0"/>
        <w:ind w:left="0"/>
        <w:jc w:val="both"/>
      </w:pPr>
      <w:r>
        <w:rPr>
          <w:rFonts w:ascii="Times New Roman"/>
          <w:b w:val="false"/>
          <w:i w:val="false"/>
          <w:color w:val="000000"/>
          <w:sz w:val="28"/>
        </w:rPr>
        <w:t>
      65) Шымкент қаласында су шаруашылығы жүйелері мен құрылыстарының қауіпсіздігін қамтамасыз ету мәселелерін шешеді;</w:t>
      </w:r>
    </w:p>
    <w:p>
      <w:pPr>
        <w:spacing w:after="0"/>
        <w:ind w:left="0"/>
        <w:jc w:val="both"/>
      </w:pPr>
      <w:r>
        <w:rPr>
          <w:rFonts w:ascii="Times New Roman"/>
          <w:b w:val="false"/>
          <w:i w:val="false"/>
          <w:color w:val="000000"/>
          <w:sz w:val="28"/>
        </w:rPr>
        <w:t>
      66) су шаруашылығы құрылыстарындағы авариялардың зардаптарын жою жөніндегі іс-шараларды ұйымдастырады;</w:t>
      </w:r>
    </w:p>
    <w:p>
      <w:pPr>
        <w:spacing w:after="0"/>
        <w:ind w:left="0"/>
        <w:jc w:val="both"/>
      </w:pPr>
      <w:r>
        <w:rPr>
          <w:rFonts w:ascii="Times New Roman"/>
          <w:b w:val="false"/>
          <w:i w:val="false"/>
          <w:color w:val="000000"/>
          <w:sz w:val="28"/>
        </w:rPr>
        <w:t>
      67) Шымкент қаласында орналасқан су объектілерінің, сумен жабдықтау және су бұру жүйелерінің жай-күйі туралы халықты хабардар етуді жүзеге асырады;</w:t>
      </w:r>
    </w:p>
    <w:p>
      <w:pPr>
        <w:spacing w:after="0"/>
        <w:ind w:left="0"/>
        <w:jc w:val="both"/>
      </w:pPr>
      <w:r>
        <w:rPr>
          <w:rFonts w:ascii="Times New Roman"/>
          <w:b w:val="false"/>
          <w:i w:val="false"/>
          <w:color w:val="000000"/>
          <w:sz w:val="28"/>
        </w:rPr>
        <w:t>
      68) жер үсті көздеріндегі су ресурстарын пайдаланғаны үшін төлемақы ставкаларын әзірлейді;</w:t>
      </w:r>
    </w:p>
    <w:p>
      <w:pPr>
        <w:spacing w:after="0"/>
        <w:ind w:left="0"/>
        <w:jc w:val="both"/>
      </w:pPr>
      <w:r>
        <w:rPr>
          <w:rFonts w:ascii="Times New Roman"/>
          <w:b w:val="false"/>
          <w:i w:val="false"/>
          <w:color w:val="000000"/>
          <w:sz w:val="28"/>
        </w:rPr>
        <w:t>
      69) қаланың гидрологиялық жүйесіне түгендеме жүргізеді;</w:t>
      </w:r>
    </w:p>
    <w:p>
      <w:pPr>
        <w:spacing w:after="0"/>
        <w:ind w:left="0"/>
        <w:jc w:val="both"/>
      </w:pPr>
      <w:r>
        <w:rPr>
          <w:rFonts w:ascii="Times New Roman"/>
          <w:b w:val="false"/>
          <w:i w:val="false"/>
          <w:color w:val="000000"/>
          <w:sz w:val="28"/>
        </w:rPr>
        <w:t>
      70) екі және одан да көп облыс аумағында орналасқан балық шаруашылығы су айдындарында ғылыми-зерттеу үшін аулау, сондай-ақ сирек кездесетін және құрып бара жатқан жануарлар түрін қоспағанда, жануарлар әлемін пайдалануға рұқсат береді;</w:t>
      </w:r>
    </w:p>
    <w:p>
      <w:pPr>
        <w:spacing w:after="0"/>
        <w:ind w:left="0"/>
        <w:jc w:val="both"/>
      </w:pPr>
      <w:r>
        <w:rPr>
          <w:rFonts w:ascii="Times New Roman"/>
          <w:b w:val="false"/>
          <w:i w:val="false"/>
          <w:color w:val="000000"/>
          <w:sz w:val="28"/>
        </w:rPr>
        <w:t>
      71)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өз қарауындағы мемлекеттік орман қоры жерлерінде орман пайдаланушыларға құрылыс объектілерін салуға учаскелер береді;</w:t>
      </w:r>
    </w:p>
    <w:p>
      <w:pPr>
        <w:spacing w:after="0"/>
        <w:ind w:left="0"/>
        <w:jc w:val="both"/>
      </w:pPr>
      <w:r>
        <w:rPr>
          <w:rFonts w:ascii="Times New Roman"/>
          <w:b w:val="false"/>
          <w:i w:val="false"/>
          <w:color w:val="000000"/>
          <w:sz w:val="28"/>
        </w:rPr>
        <w:t>
      72) болашақ құрылыс учаскесі астындағы жер қойнауында пайдалы қазбаларды жоқ немесе оның аз мөлшерде екендігі туралы қорытынды береді;</w:t>
      </w:r>
    </w:p>
    <w:p>
      <w:pPr>
        <w:spacing w:after="0"/>
        <w:ind w:left="0"/>
        <w:jc w:val="both"/>
      </w:pPr>
      <w:r>
        <w:rPr>
          <w:rFonts w:ascii="Times New Roman"/>
          <w:b w:val="false"/>
          <w:i w:val="false"/>
          <w:color w:val="000000"/>
          <w:sz w:val="28"/>
        </w:rPr>
        <w:t>
      73) пайдалы қазбалар жатқан аумақтарда құрылыс салуға жер қойнауын зерттеу жөніндегі уәкілетті органның аумақтық бөлімшелерімен келісу бойынша пайдалы қазбаларды алу мүмкіндігі қамтамасыз етілген немесе құрылыс салудың экономикалық жағынан орындылығы дәлелденген жағдайда рұқсат береді;</w:t>
      </w:r>
    </w:p>
    <w:p>
      <w:pPr>
        <w:spacing w:after="0"/>
        <w:ind w:left="0"/>
        <w:jc w:val="both"/>
      </w:pPr>
      <w:r>
        <w:rPr>
          <w:rFonts w:ascii="Times New Roman"/>
          <w:b w:val="false"/>
          <w:i w:val="false"/>
          <w:color w:val="000000"/>
          <w:sz w:val="28"/>
        </w:rPr>
        <w:t>
      74) кең таралған пайдалы қазбаларды барлауға, өндіруге арналған келісімшарттарды (қосымша келісімдерді) тіркейді және сақтайды;</w:t>
      </w:r>
    </w:p>
    <w:p>
      <w:pPr>
        <w:spacing w:after="0"/>
        <w:ind w:left="0"/>
        <w:jc w:val="both"/>
      </w:pPr>
      <w:r>
        <w:rPr>
          <w:rFonts w:ascii="Times New Roman"/>
          <w:b w:val="false"/>
          <w:i w:val="false"/>
          <w:color w:val="000000"/>
          <w:sz w:val="28"/>
        </w:rPr>
        <w:t>
      75) кең таралған пайдалы қазбалар бойынша келісімшарттық міндеттемелердің орындалуына мониторинг пен бақылауды жүзеге асырады;</w:t>
      </w:r>
    </w:p>
    <w:p>
      <w:pPr>
        <w:spacing w:after="0"/>
        <w:ind w:left="0"/>
        <w:jc w:val="both"/>
      </w:pPr>
      <w:r>
        <w:rPr>
          <w:rFonts w:ascii="Times New Roman"/>
          <w:b w:val="false"/>
          <w:i w:val="false"/>
          <w:color w:val="000000"/>
          <w:sz w:val="28"/>
        </w:rPr>
        <w:t>
      76) Қазақстан Республикасының заңнамасына сәйкес су қатынастарын реттеуді жүзеге асырады;</w:t>
      </w:r>
    </w:p>
    <w:p>
      <w:pPr>
        <w:spacing w:after="0"/>
        <w:ind w:left="0"/>
        <w:jc w:val="both"/>
      </w:pPr>
      <w:r>
        <w:rPr>
          <w:rFonts w:ascii="Times New Roman"/>
          <w:b w:val="false"/>
          <w:i w:val="false"/>
          <w:color w:val="000000"/>
          <w:sz w:val="28"/>
        </w:rPr>
        <w:t>
      77) кең таралған пайдалы қазбалардың жер қойнауларына заңсыз қазба жүргізу бойынша мониторинг пен бақылауды жүзеге асырады;</w:t>
      </w:r>
    </w:p>
    <w:p>
      <w:pPr>
        <w:spacing w:after="0"/>
        <w:ind w:left="0"/>
        <w:jc w:val="both"/>
      </w:pPr>
      <w:r>
        <w:rPr>
          <w:rFonts w:ascii="Times New Roman"/>
          <w:b w:val="false"/>
          <w:i w:val="false"/>
          <w:color w:val="000000"/>
          <w:sz w:val="28"/>
        </w:rPr>
        <w:t>
      78) тұрмыстық қатты қалдықтардың түзілуін барынша азайту және оларды жинау үшін белгіленген жерлерде орналастыруды не ерекше қорғалатын табиғи аумақтардан өз бетінше әкетуді қамтамасыз етеді.</w:t>
      </w:r>
    </w:p>
    <w:p>
      <w:pPr>
        <w:spacing w:after="0"/>
        <w:ind w:left="0"/>
        <w:jc w:val="both"/>
      </w:pPr>
      <w:r>
        <w:rPr>
          <w:rFonts w:ascii="Times New Roman"/>
          <w:b w:val="false"/>
          <w:i w:val="false"/>
          <w:color w:val="000000"/>
          <w:sz w:val="28"/>
        </w:rPr>
        <w:t>
      79) Шымкент қаласының аумағында халықтың экологиялық қауіпсіздігін және табиғи экологиялық жүйелердің элементтерін қалпына келтіруді қамтамасыз етеді;</w:t>
      </w:r>
    </w:p>
    <w:p>
      <w:pPr>
        <w:spacing w:after="0"/>
        <w:ind w:left="0"/>
        <w:jc w:val="both"/>
      </w:pPr>
      <w:r>
        <w:rPr>
          <w:rFonts w:ascii="Times New Roman"/>
          <w:b w:val="false"/>
          <w:i w:val="false"/>
          <w:color w:val="000000"/>
          <w:sz w:val="28"/>
        </w:rPr>
        <w:t>
      80) "жасыл экономика" саласында жаңа технологияларды ынталандыру шараларын айқындайды;</w:t>
      </w:r>
    </w:p>
    <w:p>
      <w:pPr>
        <w:spacing w:after="0"/>
        <w:ind w:left="0"/>
        <w:jc w:val="both"/>
      </w:pPr>
      <w:r>
        <w:rPr>
          <w:rFonts w:ascii="Times New Roman"/>
          <w:b w:val="false"/>
          <w:i w:val="false"/>
          <w:color w:val="000000"/>
          <w:sz w:val="28"/>
        </w:rPr>
        <w:t>
      81) Мемлекеттік ұлттық табиғи парктердің инфрақұрылымын дамытудың бас жоспарларын әзірлеуге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81) тармақша 17.01.2026 бастап қолданысқа енгізіледі – Шымкент қаласы әкімдігінің 03.11.2025 № 5975 қаулысымен.</w:t>
      </w:r>
      <w:r>
        <w:br/>
      </w:r>
      <w:r>
        <w:rPr>
          <w:rFonts w:ascii="Times New Roman"/>
          <w:b w:val="false"/>
          <w:i w:val="false"/>
          <w:color w:val="000000"/>
          <w:sz w:val="28"/>
        </w:rPr>
        <w:t>
</w:t>
      </w:r>
    </w:p>
    <w:bookmarkStart w:name="z26" w:id="23"/>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23"/>
    <w:bookmarkStart w:name="z27" w:id="24"/>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4"/>
    <w:bookmarkStart w:name="z28" w:id="25"/>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25"/>
    <w:bookmarkStart w:name="z29" w:id="26"/>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6"/>
    <w:bookmarkStart w:name="z30" w:id="27"/>
    <w:p>
      <w:pPr>
        <w:spacing w:after="0"/>
        <w:ind w:left="0"/>
        <w:jc w:val="both"/>
      </w:pPr>
      <w:r>
        <w:rPr>
          <w:rFonts w:ascii="Times New Roman"/>
          <w:b w:val="false"/>
          <w:i w:val="false"/>
          <w:color w:val="000000"/>
          <w:sz w:val="28"/>
        </w:rPr>
        <w:t>
      19. Басқарманың бірінші басшысының өкілеттіктер:</w:t>
      </w:r>
    </w:p>
    <w:bookmarkEnd w:id="27"/>
    <w:p>
      <w:pPr>
        <w:spacing w:after="0"/>
        <w:ind w:left="0"/>
        <w:jc w:val="both"/>
      </w:pPr>
      <w:r>
        <w:rPr>
          <w:rFonts w:ascii="Times New Roman"/>
          <w:b w:val="false"/>
          <w:i w:val="false"/>
          <w:color w:val="000000"/>
          <w:sz w:val="28"/>
        </w:rPr>
        <w:t>
      1) Басқарма қызметін ұйымдастырады және басқарады;</w:t>
      </w:r>
    </w:p>
    <w:p>
      <w:pPr>
        <w:spacing w:after="0"/>
        <w:ind w:left="0"/>
        <w:jc w:val="both"/>
      </w:pPr>
      <w:r>
        <w:rPr>
          <w:rFonts w:ascii="Times New Roman"/>
          <w:b w:val="false"/>
          <w:i w:val="false"/>
          <w:color w:val="000000"/>
          <w:sz w:val="28"/>
        </w:rPr>
        <w:t>
      2) Қазақстан Республикасының заңнамасына сәйкес Басқарма қызметкерлерін, сондай-ақ қарамағындағы ұйымдардың басшыларын және олардың орынбасарларын жұмысқа қабылдайды және жұмыстан босатады;</w:t>
      </w:r>
    </w:p>
    <w:p>
      <w:pPr>
        <w:spacing w:after="0"/>
        <w:ind w:left="0"/>
        <w:jc w:val="both"/>
      </w:pPr>
      <w:r>
        <w:rPr>
          <w:rFonts w:ascii="Times New Roman"/>
          <w:b w:val="false"/>
          <w:i w:val="false"/>
          <w:color w:val="000000"/>
          <w:sz w:val="28"/>
        </w:rPr>
        <w:t>
      3) Қазақстан Республикасының заңнамаларында белгіленген Басқарма қызметкерлерінің, Басқарма қарамағындағы ұйымдардың басшыларының міндеттері мен өкілеттіктерін айқындайды;</w:t>
      </w:r>
    </w:p>
    <w:p>
      <w:pPr>
        <w:spacing w:after="0"/>
        <w:ind w:left="0"/>
        <w:jc w:val="both"/>
      </w:pPr>
      <w:r>
        <w:rPr>
          <w:rFonts w:ascii="Times New Roman"/>
          <w:b w:val="false"/>
          <w:i w:val="false"/>
          <w:color w:val="000000"/>
          <w:sz w:val="28"/>
        </w:rPr>
        <w:t>
      4) мемлекеттік сатып алулар жүзеге асырылған қызметтерідің қабылдау актілері үшін комиссия құрамын бекітеді;</w:t>
      </w:r>
    </w:p>
    <w:p>
      <w:pPr>
        <w:spacing w:after="0"/>
        <w:ind w:left="0"/>
        <w:jc w:val="both"/>
      </w:pPr>
      <w:r>
        <w:rPr>
          <w:rFonts w:ascii="Times New Roman"/>
          <w:b w:val="false"/>
          <w:i w:val="false"/>
          <w:color w:val="000000"/>
          <w:sz w:val="28"/>
        </w:rPr>
        <w:t>
      5) Басқарма жұмыс жоспарларын бекітеді;</w:t>
      </w:r>
    </w:p>
    <w:p>
      <w:pPr>
        <w:spacing w:after="0"/>
        <w:ind w:left="0"/>
        <w:jc w:val="both"/>
      </w:pPr>
      <w:r>
        <w:rPr>
          <w:rFonts w:ascii="Times New Roman"/>
          <w:b w:val="false"/>
          <w:i w:val="false"/>
          <w:color w:val="000000"/>
          <w:sz w:val="28"/>
        </w:rPr>
        <w:t>
      6) Басқарма атынан әрекет етеді;</w:t>
      </w:r>
    </w:p>
    <w:p>
      <w:pPr>
        <w:spacing w:after="0"/>
        <w:ind w:left="0"/>
        <w:jc w:val="both"/>
      </w:pPr>
      <w:r>
        <w:rPr>
          <w:rFonts w:ascii="Times New Roman"/>
          <w:b w:val="false"/>
          <w:i w:val="false"/>
          <w:color w:val="000000"/>
          <w:sz w:val="28"/>
        </w:rPr>
        <w:t>
      7) сенімхаттар береді;</w:t>
      </w:r>
    </w:p>
    <w:p>
      <w:pPr>
        <w:spacing w:after="0"/>
        <w:ind w:left="0"/>
        <w:jc w:val="both"/>
      </w:pPr>
      <w:r>
        <w:rPr>
          <w:rFonts w:ascii="Times New Roman"/>
          <w:b w:val="false"/>
          <w:i w:val="false"/>
          <w:color w:val="000000"/>
          <w:sz w:val="28"/>
        </w:rPr>
        <w:t>
      8) өз құзыреті шегінде барлық Басқарма қызметкерлеріне және қарамағындағы ұйымдардың басшыларына орындауға міндетті бұйрықтар шығарады, қызметтік құжаттарға қол қояды және нұсқаулар береді;</w:t>
      </w:r>
    </w:p>
    <w:p>
      <w:pPr>
        <w:spacing w:after="0"/>
        <w:ind w:left="0"/>
        <w:jc w:val="both"/>
      </w:pPr>
      <w:r>
        <w:rPr>
          <w:rFonts w:ascii="Times New Roman"/>
          <w:b w:val="false"/>
          <w:i w:val="false"/>
          <w:color w:val="000000"/>
          <w:sz w:val="28"/>
        </w:rPr>
        <w:t>
      9) Басқарма қызметкерлеріне,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p>
    <w:p>
      <w:pPr>
        <w:spacing w:after="0"/>
        <w:ind w:left="0"/>
        <w:jc w:val="both"/>
      </w:pPr>
      <w:r>
        <w:rPr>
          <w:rFonts w:ascii="Times New Roman"/>
          <w:b w:val="false"/>
          <w:i w:val="false"/>
          <w:color w:val="000000"/>
          <w:sz w:val="28"/>
        </w:rPr>
        <w:t>
      10) Басқарманың ішкі еңбек тәртібін бекітеді;</w:t>
      </w:r>
    </w:p>
    <w:p>
      <w:pPr>
        <w:spacing w:after="0"/>
        <w:ind w:left="0"/>
        <w:jc w:val="both"/>
      </w:pPr>
      <w:r>
        <w:rPr>
          <w:rFonts w:ascii="Times New Roman"/>
          <w:b w:val="false"/>
          <w:i w:val="false"/>
          <w:color w:val="000000"/>
          <w:sz w:val="28"/>
        </w:rPr>
        <w:t xml:space="preserve">
      11) Басқармада "Қазақстан Республикасының мемлекеттік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12) азаматтарды жеке қабылдауды жүзеге асырады;</w:t>
      </w:r>
    </w:p>
    <w:p>
      <w:pPr>
        <w:spacing w:after="0"/>
        <w:ind w:left="0"/>
        <w:jc w:val="both"/>
      </w:pPr>
      <w:r>
        <w:rPr>
          <w:rFonts w:ascii="Times New Roman"/>
          <w:b w:val="false"/>
          <w:i w:val="false"/>
          <w:color w:val="000000"/>
          <w:sz w:val="28"/>
        </w:rPr>
        <w:t>
      13) Қазақстан Республикасының заңнамалық актілерінде көзделген өкілеттіктерді жүзеге асырады;</w:t>
      </w:r>
    </w:p>
    <w:p>
      <w:pPr>
        <w:spacing w:after="0"/>
        <w:ind w:left="0"/>
        <w:jc w:val="both"/>
      </w:pPr>
      <w:r>
        <w:rPr>
          <w:rFonts w:ascii="Times New Roman"/>
          <w:b w:val="false"/>
          <w:i w:val="false"/>
          <w:color w:val="000000"/>
          <w:sz w:val="28"/>
        </w:rPr>
        <w:t>
      14) сыбайлас жемқорлыққа қарсы іс-қимыл заңнамасының орындалуына дербес жауапты болады.</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Start w:name="z31" w:id="28"/>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8"/>
    <w:bookmarkStart w:name="z32" w:id="29"/>
    <w:p>
      <w:pPr>
        <w:spacing w:after="0"/>
        <w:ind w:left="0"/>
        <w:jc w:val="both"/>
      </w:pPr>
      <w:r>
        <w:rPr>
          <w:rFonts w:ascii="Times New Roman"/>
          <w:b w:val="false"/>
          <w:i w:val="false"/>
          <w:color w:val="000000"/>
          <w:sz w:val="28"/>
        </w:rPr>
        <w:t>
      21. Басқармада аппарат құрылмаған (басқарма қызметін қамтамасыз етеді).</w:t>
      </w:r>
    </w:p>
    <w:bookmarkEnd w:id="29"/>
    <w:bookmarkStart w:name="z33" w:id="30"/>
    <w:p>
      <w:pPr>
        <w:spacing w:after="0"/>
        <w:ind w:left="0"/>
        <w:jc w:val="both"/>
      </w:pPr>
      <w:r>
        <w:rPr>
          <w:rFonts w:ascii="Times New Roman"/>
          <w:b w:val="false"/>
          <w:i w:val="false"/>
          <w:color w:val="000000"/>
          <w:sz w:val="28"/>
        </w:rPr>
        <w:t>
      22. Басқармада алқалы органдар жоқ.</w:t>
      </w:r>
    </w:p>
    <w:bookmarkEnd w:id="30"/>
    <w:bookmarkStart w:name="z34" w:id="31"/>
    <w:p>
      <w:pPr>
        <w:spacing w:after="0"/>
        <w:ind w:left="0"/>
        <w:jc w:val="left"/>
      </w:pPr>
      <w:r>
        <w:rPr>
          <w:rFonts w:ascii="Times New Roman"/>
          <w:b/>
          <w:i w:val="false"/>
          <w:color w:val="000000"/>
        </w:rPr>
        <w:t xml:space="preserve"> 4-Тарау. Мемлекеттік органның мүлкі</w:t>
      </w:r>
    </w:p>
    <w:bookmarkEnd w:id="31"/>
    <w:bookmarkStart w:name="z35" w:id="32"/>
    <w:p>
      <w:pPr>
        <w:spacing w:after="0"/>
        <w:ind w:left="0"/>
        <w:jc w:val="both"/>
      </w:pPr>
      <w:r>
        <w:rPr>
          <w:rFonts w:ascii="Times New Roman"/>
          <w:b w:val="false"/>
          <w:i w:val="false"/>
          <w:color w:val="000000"/>
          <w:sz w:val="28"/>
        </w:rPr>
        <w:t>
      23. Басқарма заңнамада көзделген жағдайларда жедел басқару құқығында оқшауланған мүлкі болуы мүмкін.</w:t>
      </w:r>
    </w:p>
    <w:bookmarkEnd w:id="32"/>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6" w:id="33"/>
    <w:p>
      <w:pPr>
        <w:spacing w:after="0"/>
        <w:ind w:left="0"/>
        <w:jc w:val="both"/>
      </w:pPr>
      <w:r>
        <w:rPr>
          <w:rFonts w:ascii="Times New Roman"/>
          <w:b w:val="false"/>
          <w:i w:val="false"/>
          <w:color w:val="000000"/>
          <w:sz w:val="28"/>
        </w:rPr>
        <w:t>
      24. Басқармаға бекітілген мүлік коммуналдық меншікке жатады.</w:t>
      </w:r>
    </w:p>
    <w:bookmarkEnd w:id="33"/>
    <w:bookmarkStart w:name="z37" w:id="34"/>
    <w:p>
      <w:pPr>
        <w:spacing w:after="0"/>
        <w:ind w:left="0"/>
        <w:jc w:val="both"/>
      </w:pPr>
      <w:r>
        <w:rPr>
          <w:rFonts w:ascii="Times New Roman"/>
          <w:b w:val="false"/>
          <w:i w:val="false"/>
          <w:color w:val="000000"/>
          <w:sz w:val="28"/>
        </w:rPr>
        <w:t>
      25.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4"/>
    <w:bookmarkStart w:name="z38" w:id="3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5"/>
    <w:bookmarkStart w:name="z39" w:id="36"/>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заңнамасына сәйкес жүзеге асырылады.</w:t>
      </w:r>
    </w:p>
    <w:bookmarkEnd w:id="36"/>
    <w:p>
      <w:pPr>
        <w:spacing w:after="0"/>
        <w:ind w:left="0"/>
        <w:jc w:val="both"/>
      </w:pPr>
      <w:r>
        <w:rPr>
          <w:rFonts w:ascii="Times New Roman"/>
          <w:b w:val="false"/>
          <w:i w:val="false"/>
          <w:color w:val="000000"/>
          <w:sz w:val="28"/>
        </w:rPr>
        <w:t>
      Басқарма қарамағындағы мемлекеттік мекемелердің тізбесі:</w:t>
      </w:r>
    </w:p>
    <w:p>
      <w:pPr>
        <w:spacing w:after="0"/>
        <w:ind w:left="0"/>
        <w:jc w:val="both"/>
      </w:pPr>
      <w:r>
        <w:rPr>
          <w:rFonts w:ascii="Times New Roman"/>
          <w:b w:val="false"/>
          <w:i w:val="false"/>
          <w:color w:val="000000"/>
          <w:sz w:val="28"/>
        </w:rPr>
        <w:t>
      - Асанбай Асқаров атындағы "Шымкент мемлекеттік дендрологиялық саябағы" мемлекеттік коммуналдық қазыналық кәсіпорыны;</w:t>
      </w:r>
    </w:p>
    <w:p>
      <w:pPr>
        <w:spacing w:after="0"/>
        <w:ind w:left="0"/>
        <w:jc w:val="both"/>
      </w:pPr>
      <w:r>
        <w:rPr>
          <w:rFonts w:ascii="Times New Roman"/>
          <w:b w:val="false"/>
          <w:i w:val="false"/>
          <w:color w:val="000000"/>
          <w:sz w:val="28"/>
        </w:rPr>
        <w:t>
      - "Жасыл белдеу" коммуналдық мемлекеттік мекемесі;</w:t>
      </w:r>
    </w:p>
    <w:p>
      <w:pPr>
        <w:spacing w:after="0"/>
        <w:ind w:left="0"/>
        <w:jc w:val="both"/>
      </w:pPr>
      <w:r>
        <w:rPr>
          <w:rFonts w:ascii="Times New Roman"/>
          <w:b w:val="false"/>
          <w:i w:val="false"/>
          <w:color w:val="000000"/>
          <w:sz w:val="28"/>
        </w:rPr>
        <w:t>
      - "Шымкент сушар" мемлекеттік коммуналдық кәсіпорыны.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