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550d" w14:textId="9d25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2022 жылғы 05 қаңтарындағы № 23-80 "Кеген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2022 жылғы 16 қыркүйектегі № 38-127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2022-2024 жылдарға арналған бюджеттері туралы" 2022 жылғы 05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164 363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Кеген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203 943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60 638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143 305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213 743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9 800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9 800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9 800 мың теңге;"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Жалаңаш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67 533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24 069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43 464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68 966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1 433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1 433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1 433 мың теңге;"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Жылысай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51 086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10 999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40 087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54 542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3 456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3 456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3 456 мың теңге;"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Қарабұлақ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51 510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9 724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41786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51 510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Қарқара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46 958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7 944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39 014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48 893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1 935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1 935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1 935 мың теңге;"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Ұзынбұлақ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74 865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10 876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63 989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79 481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4 616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4 616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4 616 мың теңге;"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Шырғанақ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49 034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9 930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39 104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52 572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3 538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3 538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3 538 мың теңге;"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Тасашы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68 214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5 920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62 294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69 340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1 126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1 126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1 126 мың теңге;"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Бөлексаз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33 860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4 013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29 847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34 368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508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508 мың теңге;"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Тұйық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36 269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3 468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32 801 мың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36 579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310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310 мың теңге;"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Саты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48 863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8 126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40 737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49 450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587 мың теңге;"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16 қыркүйектегі № 38-127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16 қыркүйектегі № 38-127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Жалаңаш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16 қыркүйектегі № 38-127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16 қыркүйектегі № 38-127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16 қыркүйектегі № 38-127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Қарқара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16 қыркүйектегі № 38-127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16 қыркүйектегі № 38-127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Шырғанақ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16 қыркүйектегі № 38-127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Тасашы ауылдық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16 қыркүйектегі № 38-127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Бөлексаз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16 қыркүйектегі № 38-127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16 қыркүйектегі №38-127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