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b218" w14:textId="a95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28 желтоқсандағы № 19-74 "Райымбек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14 желтоқсандағы № 41-192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2022-2024 жылдарға арналған бюджеті туралы" 2021 жылғы 28 желтоқсандағы № 19-74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2022 жылдың 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6 418 879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146 899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6 266 886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6 470 465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141 124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141 124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160 808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экономикалық және әлеуметтік даму, бюджет, халыққа сауда, тұрмыстық қызмет көрсету, шағын және орта кәсіпкерлікті дамыту, туризм жөніндегі 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14 желтоқсандағы № 41-192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"Райымбек ауданының 2022-2024 жылдарға арналған аудандық бюджеті туралы" № 19-74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