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38e4" w14:textId="90c3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30 желтоқсандағы "Іле ауданының Боралдай кенті және ауылдық округтерінің 2022-2024 жылдарға арналған бюджеттері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14 қыркүйектегі № 25-93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163936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Боралдай кентінің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524 422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489 111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35 311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548 300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Ащыбұлақ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560 643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506 421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54 222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585 294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Байсерке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542 706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491 809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50 897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546 812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Жетіген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188 218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166 587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21 631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190 763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КазЦИК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181 391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166 003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15 388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201 853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Қараой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132 761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68 147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64 614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142 550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Күрті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175 350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18 430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156 920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176 221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Междуреченский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147 011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118 842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28 169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160 439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13 428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Чапаев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166 357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55 400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110 957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170 679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Энергетический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842 821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765 715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77 106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869 627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2022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0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14 қыркүйектегі № 25-93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