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129b" w14:textId="eb71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және аудандық (облыстық маңызы бар қала) бюджеттердің арасындағы 2023-2025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2022 жылғы 13 желтоқсандағы № 31-146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01.01.2023 бастап қолданысқа енгізіледі және 31.12.2025 дейін қолданылады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9-тармағымен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45-бабының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облыстық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(облыстық маңызы бар қала) бюджеттерінен облыстық бюджетке 2023 жылға арналған бюджеттік алып қоюлар 248 474 284 мың теңге, оның ішінде: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ауданынан – 3 012 217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Іле ауданынан – 217 478 414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ауданынан – 19 447 609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қаласынан – 8 546 044 мың теңге сомасында белгіленсін.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(облыстық маңызы бар қала) бюджеттерінен облыстық бюджетке 2024 жылға арналған бюджеттік алып қоюлар 278 482 099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ауданынан – 4 956 415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Іле ауданынан – 237 786 938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ауданынан – 23 964 771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ауданынан – 2 576 921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қаласынан – 9 196 964 мың теңге сомасында белгіленсін.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(облыстық маңызы бар қала) бюджеттерінен облыстық бюджетке 2025 жылға арналған бюджеттік алып қоюлар 297 786 732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ауданынан – 5 098 254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Іле ауданынан – 254 610 807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ауданынан – 26 128 245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ауданынан – 2 718 060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қаласынан – 9 231 366 мың теңге сомасында белгіленсін.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аудандық бюджеттерге берілетін 2023 жылға арналған бюджеттік субвенциялар 12 891 190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 ауданына – 2 829 775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ауданына – 1 899 914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ауданына – 2 199 840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ауданына – 2 457 518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ауданына – 1 224 478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Ұйғыр ауданына – 2 279 665 мың теңге.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аудандық бюджеттерге берілетін 2024 жылға арналған бюджеттік субвенциялар 8 491 816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 ауданына – 2 019 607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ауданына – 520 513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ауданына – 1 797 824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ауданына –1 956 065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Ұйғыр ауданына –2 197 807 мың теңге.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бюджеттен аудандық бюджеттерге берілетін 2025 жылға арналған бюджеттік субвенциялар 9 589 717 мың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 ауданына – 2 194 292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ауданына – 831 811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ауданына – 1 997 107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ауданына – 2 152 734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Ұйғыр ауданына – 2 413 773 мың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Жергілікті бюджеттердің шығыстарында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қосымшаларында көрсетілген бағыттар бойынша бюджет қаражатының ең төмен көлемі ескерілсін.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облыстық мәслихаттың "Бюджет, тарифтік саясат және заңдылықтың сақталуын қамтамасыз ету мәселелері бойынша" тұрақты комиссиясына жүктелсін.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2023 жылғы 1 қаңтардан бастап қолданысқа енгiзiледi және 2025 жылдың 31 желтоқсанына дейін қолданылады.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2022 жылғы 13- желтоқсандағы "Облыстық және аудандық (облыстық маңызы бар қала) бюджеттердің арасындағы 2023 – 2025 жылдарға арналған жалпы сипаттағы трансферттердің көлемі туралы" № 31-146 шешіміне №1-қосымша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Облыстық, аудандық маңызы бар автомобиль жолдарын және ауылдық елді мекендердің көшелерін күрделі және орташа жөндеуге бағытталатын бюджет қаражатының ең төмен көлемі.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жобасының шеңберінде ауылдық елді мекендердің көшелерін күрделі және орташа жөндеуге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6 304 305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6 304 305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2022 жылғы 13-желтоқсандағы "Облыстық және аудандық (облыстық маңызы бар қала) бюджеттердің арасындағы 2023 – 2025 жылдарға арналған жалпы сипаттағы трансферттердің көлемі туралы" №31-146 шешіміне № 2-қосымша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"Ауыл – Ел бесігі" жобасының шеңберінде ауылдық елді мекендердегі әлеуметтік, инженерлік және көлік инфрақұрылымы жөніндегі іс-шараларды іске асыруға бағытталатын бюджет қаражатының ең төмен көлемі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мың.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