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8c4f" w14:textId="d368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елді мекендерінің аумағында жануарларды аулау, уақытша ұстау және жансыздандыру қағидаларын бекіту туралы</w:t>
      </w:r>
    </w:p>
    <w:p>
      <w:pPr>
        <w:spacing w:after="0"/>
        <w:ind w:left="0"/>
        <w:jc w:val="both"/>
      </w:pPr>
      <w:r>
        <w:rPr>
          <w:rFonts w:ascii="Times New Roman"/>
          <w:b w:val="false"/>
          <w:i w:val="false"/>
          <w:color w:val="000000"/>
          <w:sz w:val="28"/>
        </w:rPr>
        <w:t>Алматы облыстық мәслихатының 2022 жылғы 29 қарашадағы № 30-141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2-2-тармағы</w:t>
      </w:r>
      <w:r>
        <w:rPr>
          <w:rFonts w:ascii="Times New Roman"/>
          <w:b w:val="false"/>
          <w:i w:val="false"/>
          <w:color w:val="000000"/>
          <w:sz w:val="28"/>
        </w:rPr>
        <w:t xml:space="preserve"> және </w:t>
      </w:r>
      <w:r>
        <w:rPr>
          <w:rFonts w:ascii="Times New Roman"/>
          <w:b w:val="false"/>
          <w:i w:val="false"/>
          <w:color w:val="000000"/>
          <w:sz w:val="28"/>
        </w:rPr>
        <w:t>7-бабына</w:t>
      </w:r>
      <w:r>
        <w:rPr>
          <w:rFonts w:ascii="Times New Roman"/>
          <w:b w:val="false"/>
          <w:i w:val="false"/>
          <w:color w:val="000000"/>
          <w:sz w:val="28"/>
        </w:rPr>
        <w:t xml:space="preserve">, "Жануарларды аулаудың, уақытша ұстаудың және жансыздандырудың үлгілік қағидаларын бекіту туралы" Қазақстан Республикасы Экология, геология және табиғи ресурстар министрінің 2022 жылғы 18 мамырдағы </w:t>
      </w:r>
      <w:r>
        <w:rPr>
          <w:rFonts w:ascii="Times New Roman"/>
          <w:b w:val="false"/>
          <w:i w:val="false"/>
          <w:color w:val="000000"/>
          <w:sz w:val="28"/>
        </w:rPr>
        <w:t>№ 162</w:t>
      </w:r>
      <w:r>
        <w:rPr>
          <w:rFonts w:ascii="Times New Roman"/>
          <w:b w:val="false"/>
          <w:i w:val="false"/>
          <w:color w:val="000000"/>
          <w:sz w:val="28"/>
        </w:rPr>
        <w:t xml:space="preserve"> бұйрығына (нормативтік құқықтық актілерді мемлекеттік тіркеу тізілімінде № 28125 тіркелген)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Алматы облысының елді мекендерінің аумағында жануарларды аулау, уақытша ұстау және жансыздандыру қағидалары бекітілсін. </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және Алматы облыстық мәслихатының ауыл шаруашылығы, жер қатынастары, ветеринария және экология мәселелері бойынша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2022 жылғы _________ № _________ шешіміне қосымша</w:t>
            </w:r>
          </w:p>
        </w:tc>
      </w:tr>
    </w:tbl>
    <w:bookmarkStart w:name="z13" w:id="4"/>
    <w:p>
      <w:pPr>
        <w:spacing w:after="0"/>
        <w:ind w:left="0"/>
        <w:jc w:val="left"/>
      </w:pPr>
      <w:r>
        <w:rPr>
          <w:rFonts w:ascii="Times New Roman"/>
          <w:b/>
          <w:i w:val="false"/>
          <w:color w:val="000000"/>
        </w:rPr>
        <w:t xml:space="preserve"> Алматы облысының елді мекендерінің аумағында жануарларды аулау, уақытша ұстау және жансыздандыру қағидаларын бекіту туралы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Жануарларды аулаудың, уақытша ұстаудың және жансыздандырудың үлгілік қағидалары (бұдан әрі – Қағидалар) "Жануарларға жауапкершілікпен қарау туралы" Қазақстан Республикасы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(бұдан әрі – Заң) әзірленді және жануарларды аулаудың, уақытша ұстаудың және жансыздандырудың (иттер мен мысықтарды) тәртібін белгілейді.</w:t>
      </w:r>
    </w:p>
    <w:bookmarkEnd w:id="6"/>
    <w:bookmarkStart w:name="z16" w:id="7"/>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7"/>
    <w:bookmarkStart w:name="z17" w:id="8"/>
    <w:p>
      <w:pPr>
        <w:spacing w:after="0"/>
        <w:ind w:left="0"/>
        <w:jc w:val="both"/>
      </w:pPr>
      <w:r>
        <w:rPr>
          <w:rFonts w:ascii="Times New Roman"/>
          <w:b w:val="false"/>
          <w:i w:val="false"/>
          <w:color w:val="000000"/>
          <w:sz w:val="28"/>
        </w:rPr>
        <w:t>
      аулау қызметі – жануарларды аулаумен, уақытша ұстаумен және жансыздандырумен айналысатын, облыстардың, республикалық маңызы бар қалалардың, астананың жергілікті атқарушы органдары құрған мемлекеттік ветеринариялық ұйым, сондай-ақ дара кәсіпкерлер және мемлекеттік емес заңды тұлғалар;</w:t>
      </w:r>
    </w:p>
    <w:bookmarkEnd w:id="8"/>
    <w:bookmarkStart w:name="z18" w:id="9"/>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9"/>
    <w:bookmarkStart w:name="z19" w:id="10"/>
    <w:p>
      <w:pPr>
        <w:spacing w:after="0"/>
        <w:ind w:left="0"/>
        <w:jc w:val="both"/>
      </w:pPr>
      <w:r>
        <w:rPr>
          <w:rFonts w:ascii="Times New Roman"/>
          <w:b w:val="false"/>
          <w:i w:val="false"/>
          <w:color w:val="000000"/>
          <w:sz w:val="28"/>
        </w:rPr>
        <w:t>
      2)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bookmarkEnd w:id="10"/>
    <w:bookmarkStart w:name="z20" w:id="11"/>
    <w:p>
      <w:pPr>
        <w:spacing w:after="0"/>
        <w:ind w:left="0"/>
        <w:jc w:val="both"/>
      </w:pPr>
      <w:r>
        <w:rPr>
          <w:rFonts w:ascii="Times New Roman"/>
          <w:b w:val="false"/>
          <w:i w:val="false"/>
          <w:color w:val="000000"/>
          <w:sz w:val="28"/>
        </w:rPr>
        <w:t>
      3)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bookmarkEnd w:id="11"/>
    <w:bookmarkStart w:name="z21" w:id="12"/>
    <w:p>
      <w:pPr>
        <w:spacing w:after="0"/>
        <w:ind w:left="0"/>
        <w:jc w:val="both"/>
      </w:pPr>
      <w:r>
        <w:rPr>
          <w:rFonts w:ascii="Times New Roman"/>
          <w:b w:val="false"/>
          <w:i w:val="false"/>
          <w:color w:val="000000"/>
          <w:sz w:val="28"/>
        </w:rPr>
        <w:t>
      4)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bookmarkEnd w:id="12"/>
    <w:bookmarkStart w:name="z22" w:id="13"/>
    <w:p>
      <w:pPr>
        <w:spacing w:after="0"/>
        <w:ind w:left="0"/>
        <w:jc w:val="both"/>
      </w:pPr>
      <w:r>
        <w:rPr>
          <w:rFonts w:ascii="Times New Roman"/>
          <w:b w:val="false"/>
          <w:i w:val="false"/>
          <w:color w:val="000000"/>
          <w:sz w:val="28"/>
        </w:rPr>
        <w:t>
      5) жануарды эвтаназиялау (бұдан әрі – эвтаназиялау) – жануардың ауырсынуын және физикалық қиналуын болғызбай оны дәрі-дәрмекпен жансыздандыру;</w:t>
      </w:r>
    </w:p>
    <w:bookmarkEnd w:id="13"/>
    <w:bookmarkStart w:name="z23" w:id="14"/>
    <w:p>
      <w:pPr>
        <w:spacing w:after="0"/>
        <w:ind w:left="0"/>
        <w:jc w:val="both"/>
      </w:pPr>
      <w:r>
        <w:rPr>
          <w:rFonts w:ascii="Times New Roman"/>
          <w:b w:val="false"/>
          <w:i w:val="false"/>
          <w:color w:val="000000"/>
          <w:sz w:val="28"/>
        </w:rPr>
        <w:t>
      6) қаңғыбас жануарлар – иесі жоқ иттер мен мысықтар;</w:t>
      </w:r>
    </w:p>
    <w:bookmarkEnd w:id="14"/>
    <w:bookmarkStart w:name="z24" w:id="15"/>
    <w:p>
      <w:pPr>
        <w:spacing w:after="0"/>
        <w:ind w:left="0"/>
        <w:jc w:val="both"/>
      </w:pPr>
      <w:r>
        <w:rPr>
          <w:rFonts w:ascii="Times New Roman"/>
          <w:b w:val="false"/>
          <w:i w:val="false"/>
          <w:color w:val="000000"/>
          <w:sz w:val="28"/>
        </w:rPr>
        <w:t>
      7) қараусыз қалған жануарлар – ұстау орнынан тыс жерде және жануардың иесі және (немесе) жауапты адам тарапынан бақылаусыз қалған жануарлар;</w:t>
      </w:r>
    </w:p>
    <w:bookmarkEnd w:id="15"/>
    <w:bookmarkStart w:name="z25" w:id="16"/>
    <w:p>
      <w:pPr>
        <w:spacing w:after="0"/>
        <w:ind w:left="0"/>
        <w:jc w:val="both"/>
      </w:pPr>
      <w:r>
        <w:rPr>
          <w:rFonts w:ascii="Times New Roman"/>
          <w:b w:val="false"/>
          <w:i w:val="false"/>
          <w:color w:val="000000"/>
          <w:sz w:val="28"/>
        </w:rPr>
        <w:t>
      8) стерилизациялау – жануарды хирургиялық, дәрі-дәрмекпен не өзге тәсілдермен ұрпақ өрбіту қабілетінен айыру;</w:t>
      </w:r>
    </w:p>
    <w:bookmarkEnd w:id="16"/>
    <w:bookmarkStart w:name="z26" w:id="17"/>
    <w:p>
      <w:pPr>
        <w:spacing w:after="0"/>
        <w:ind w:left="0"/>
        <w:jc w:val="both"/>
      </w:pPr>
      <w:r>
        <w:rPr>
          <w:rFonts w:ascii="Times New Roman"/>
          <w:b w:val="false"/>
          <w:i w:val="false"/>
          <w:color w:val="000000"/>
          <w:sz w:val="28"/>
        </w:rPr>
        <w:t>
      9) үй жануарларын есепке алу бұйымдары (құралдары) – үй жануарларын есепке алу үшін пайдаланылатын болюстер, чиптер және басқа да бұйымдар (құралдар);</w:t>
      </w:r>
    </w:p>
    <w:bookmarkEnd w:id="17"/>
    <w:bookmarkStart w:name="z27" w:id="18"/>
    <w:p>
      <w:pPr>
        <w:spacing w:after="0"/>
        <w:ind w:left="0"/>
        <w:jc w:val="both"/>
      </w:pPr>
      <w:r>
        <w:rPr>
          <w:rFonts w:ascii="Times New Roman"/>
          <w:b w:val="false"/>
          <w:i w:val="false"/>
          <w:color w:val="000000"/>
          <w:sz w:val="28"/>
        </w:rPr>
        <w:t>
      10)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bookmarkEnd w:id="18"/>
    <w:bookmarkStart w:name="z28" w:id="19"/>
    <w:p>
      <w:pPr>
        <w:spacing w:after="0"/>
        <w:ind w:left="0"/>
        <w:jc w:val="both"/>
      </w:pPr>
      <w:r>
        <w:rPr>
          <w:rFonts w:ascii="Times New Roman"/>
          <w:b w:val="false"/>
          <w:i w:val="false"/>
          <w:color w:val="000000"/>
          <w:sz w:val="28"/>
        </w:rPr>
        <w:t>
      11)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End w:id="19"/>
    <w:bookmarkStart w:name="z29" w:id="20"/>
    <w:p>
      <w:pPr>
        <w:spacing w:after="0"/>
        <w:ind w:left="0"/>
        <w:jc w:val="left"/>
      </w:pPr>
      <w:r>
        <w:rPr>
          <w:rFonts w:ascii="Times New Roman"/>
          <w:b/>
          <w:i w:val="false"/>
          <w:color w:val="000000"/>
        </w:rPr>
        <w:t xml:space="preserve"> 2. Жануарларды аулау</w:t>
      </w:r>
    </w:p>
    <w:bookmarkEnd w:id="20"/>
    <w:bookmarkStart w:name="z30" w:id="21"/>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21"/>
    <w:bookmarkStart w:name="z31" w:id="22"/>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кестесіне сәйкес жүргізіледі.</w:t>
      </w:r>
    </w:p>
    <w:bookmarkEnd w:id="22"/>
    <w:bookmarkStart w:name="z32" w:id="23"/>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23"/>
    <w:bookmarkStart w:name="z33" w:id="24"/>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24"/>
    <w:bookmarkStart w:name="z34" w:id="25"/>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25"/>
    <w:bookmarkStart w:name="z35" w:id="26"/>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қараусыз қалған және қаңғыбас жануарлар аулауға жатады.</w:t>
      </w:r>
    </w:p>
    <w:bookmarkEnd w:id="26"/>
    <w:bookmarkStart w:name="z36" w:id="27"/>
    <w:p>
      <w:pPr>
        <w:spacing w:after="0"/>
        <w:ind w:left="0"/>
        <w:jc w:val="both"/>
      </w:pPr>
      <w:r>
        <w:rPr>
          <w:rFonts w:ascii="Times New Roman"/>
          <w:b w:val="false"/>
          <w:i w:val="false"/>
          <w:color w:val="000000"/>
          <w:sz w:val="28"/>
        </w:rPr>
        <w:t>
      9. Адамға, жануарларға шабуыл жасаған немесе адамның өмірі мен денсаулығына қатер төндіретін қараусыз қалған және қаңғыбас иттерді, жануарларды,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bookmarkEnd w:id="27"/>
    <w:bookmarkStart w:name="z37" w:id="28"/>
    <w:p>
      <w:pPr>
        <w:spacing w:after="0"/>
        <w:ind w:left="0"/>
        <w:jc w:val="both"/>
      </w:pPr>
      <w:r>
        <w:rPr>
          <w:rFonts w:ascii="Times New Roman"/>
          <w:b w:val="false"/>
          <w:i w:val="false"/>
          <w:color w:val="000000"/>
          <w:sz w:val="28"/>
        </w:rPr>
        <w:t>
      10. Қараусыз қалған және қаңғыбас иттер мен мысықтарды аулау жөніндегі қызметті жүзеге асыру кезінде аулау қызметі мамандарының өзімен бірге осы Қағидаларға қосымшаға сәйкес белгіленген үлгідегі аулау қызметі қызметкерінің куәлігі (бұдан әрі - куәлік) болады және олар азаматтардың талап етуі бойынша көрсетіледі.</w:t>
      </w:r>
    </w:p>
    <w:bookmarkEnd w:id="28"/>
    <w:bookmarkStart w:name="z38" w:id="29"/>
    <w:p>
      <w:pPr>
        <w:spacing w:after="0"/>
        <w:ind w:left="0"/>
        <w:jc w:val="both"/>
      </w:pPr>
      <w:r>
        <w:rPr>
          <w:rFonts w:ascii="Times New Roman"/>
          <w:b w:val="false"/>
          <w:i w:val="false"/>
          <w:color w:val="000000"/>
          <w:sz w:val="28"/>
        </w:rPr>
        <w:t>
      11. Аулау қызметі өз қызметкерін осы Қағидаларға қосымшаға сәйкес белгіленген үлгідегі куәлікпен қамтамасыз етеді.</w:t>
      </w:r>
    </w:p>
    <w:bookmarkEnd w:id="29"/>
    <w:bookmarkStart w:name="z39" w:id="30"/>
    <w:p>
      <w:pPr>
        <w:spacing w:after="0"/>
        <w:ind w:left="0"/>
        <w:jc w:val="both"/>
      </w:pPr>
      <w:r>
        <w:rPr>
          <w:rFonts w:ascii="Times New Roman"/>
          <w:b w:val="false"/>
          <w:i w:val="false"/>
          <w:color w:val="000000"/>
          <w:sz w:val="28"/>
        </w:rPr>
        <w:t xml:space="preserve">
      12. Ауланған жануарларды тасымалдау Заңның </w:t>
      </w:r>
      <w:r>
        <w:rPr>
          <w:rFonts w:ascii="Times New Roman"/>
          <w:b w:val="false"/>
          <w:i w:val="false"/>
          <w:color w:val="000000"/>
          <w:sz w:val="28"/>
        </w:rPr>
        <w:t>12-бабына</w:t>
      </w:r>
      <w:r>
        <w:rPr>
          <w:rFonts w:ascii="Times New Roman"/>
          <w:b w:val="false"/>
          <w:i w:val="false"/>
          <w:color w:val="000000"/>
          <w:sz w:val="28"/>
        </w:rPr>
        <w:t xml:space="preserve"> және Жануарларды тасымалдау қағидаларына сәйкес жүзеге асырылады.</w:t>
      </w:r>
    </w:p>
    <w:bookmarkEnd w:id="30"/>
    <w:bookmarkStart w:name="z40" w:id="31"/>
    <w:p>
      <w:pPr>
        <w:spacing w:after="0"/>
        <w:ind w:left="0"/>
        <w:jc w:val="left"/>
      </w:pPr>
      <w:r>
        <w:rPr>
          <w:rFonts w:ascii="Times New Roman"/>
          <w:b/>
          <w:i w:val="false"/>
          <w:color w:val="000000"/>
        </w:rPr>
        <w:t xml:space="preserve"> 3. Жануарларды уақытша ұстау пунктінде ұстау</w:t>
      </w:r>
    </w:p>
    <w:bookmarkEnd w:id="31"/>
    <w:bookmarkStart w:name="z41" w:id="32"/>
    <w:p>
      <w:pPr>
        <w:spacing w:after="0"/>
        <w:ind w:left="0"/>
        <w:jc w:val="both"/>
      </w:pPr>
      <w:r>
        <w:rPr>
          <w:rFonts w:ascii="Times New Roman"/>
          <w:b w:val="false"/>
          <w:i w:val="false"/>
          <w:color w:val="000000"/>
          <w:sz w:val="28"/>
        </w:rPr>
        <w:t>
      13. Ауланған жануарлар уақытша ұстау пунктіне орналастырылады немесе жануарларға арналған баспанаға беріледі және деректер базасында тіркелуге жатады.</w:t>
      </w:r>
    </w:p>
    <w:bookmarkEnd w:id="32"/>
    <w:bookmarkStart w:name="z42" w:id="33"/>
    <w:p>
      <w:pPr>
        <w:spacing w:after="0"/>
        <w:ind w:left="0"/>
        <w:jc w:val="both"/>
      </w:pPr>
      <w:r>
        <w:rPr>
          <w:rFonts w:ascii="Times New Roman"/>
          <w:b w:val="false"/>
          <w:i w:val="false"/>
          <w:color w:val="000000"/>
          <w:sz w:val="28"/>
        </w:rPr>
        <w:t>
      14.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bookmarkEnd w:id="33"/>
    <w:bookmarkStart w:name="z43" w:id="34"/>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bookmarkEnd w:id="34"/>
    <w:bookmarkStart w:name="z44" w:id="35"/>
    <w:p>
      <w:pPr>
        <w:spacing w:after="0"/>
        <w:ind w:left="0"/>
        <w:jc w:val="both"/>
      </w:pPr>
      <w:r>
        <w:rPr>
          <w:rFonts w:ascii="Times New Roman"/>
          <w:b w:val="false"/>
          <w:i w:val="false"/>
          <w:color w:val="000000"/>
          <w:sz w:val="28"/>
        </w:rPr>
        <w:t>
      16.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End w:id="35"/>
    <w:bookmarkStart w:name="z45" w:id="36"/>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1 (бір) дарақтан орналастырылады.</w:t>
      </w:r>
    </w:p>
    <w:bookmarkEnd w:id="36"/>
    <w:bookmarkStart w:name="z46" w:id="37"/>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bookmarkEnd w:id="37"/>
    <w:bookmarkStart w:name="z47" w:id="38"/>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bookmarkEnd w:id="38"/>
    <w:bookmarkStart w:name="z48" w:id="39"/>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bookmarkEnd w:id="39"/>
    <w:bookmarkStart w:name="z49" w:id="40"/>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40"/>
    <w:bookmarkStart w:name="z50" w:id="41"/>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41"/>
    <w:bookmarkStart w:name="z51" w:id="42"/>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bookmarkEnd w:id="42"/>
    <w:bookmarkStart w:name="z52" w:id="43"/>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43"/>
    <w:bookmarkStart w:name="z53" w:id="44"/>
    <w:p>
      <w:pPr>
        <w:spacing w:after="0"/>
        <w:ind w:left="0"/>
        <w:jc w:val="left"/>
      </w:pPr>
      <w:r>
        <w:rPr>
          <w:rFonts w:ascii="Times New Roman"/>
          <w:b/>
          <w:i w:val="false"/>
          <w:color w:val="000000"/>
        </w:rPr>
        <w:t xml:space="preserve"> 4. Жануарларды өлтіру</w:t>
      </w:r>
    </w:p>
    <w:bookmarkEnd w:id="44"/>
    <w:bookmarkStart w:name="z54" w:id="45"/>
    <w:p>
      <w:pPr>
        <w:spacing w:after="0"/>
        <w:ind w:left="0"/>
        <w:jc w:val="both"/>
      </w:pPr>
      <w:r>
        <w:rPr>
          <w:rFonts w:ascii="Times New Roman"/>
          <w:b w:val="false"/>
          <w:i w:val="false"/>
          <w:color w:val="000000"/>
          <w:sz w:val="28"/>
        </w:rPr>
        <w:t>
      25.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End w:id="45"/>
    <w:bookmarkStart w:name="z55" w:id="46"/>
    <w:p>
      <w:pPr>
        <w:spacing w:after="0"/>
        <w:ind w:left="0"/>
        <w:jc w:val="both"/>
      </w:pPr>
      <w:r>
        <w:rPr>
          <w:rFonts w:ascii="Times New Roman"/>
          <w:b w:val="false"/>
          <w:i w:val="false"/>
          <w:color w:val="000000"/>
          <w:sz w:val="28"/>
        </w:rPr>
        <w:t>
      26.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46"/>
    <w:bookmarkStart w:name="z56" w:id="47"/>
    <w:p>
      <w:pPr>
        <w:spacing w:after="0"/>
        <w:ind w:left="0"/>
        <w:jc w:val="both"/>
      </w:pPr>
      <w:r>
        <w:rPr>
          <w:rFonts w:ascii="Times New Roman"/>
          <w:b w:val="false"/>
          <w:i w:val="false"/>
          <w:color w:val="000000"/>
          <w:sz w:val="28"/>
        </w:rPr>
        <w:t>
      27.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аулаудың, уақытша ұстаудың және жансыздандырудың үлгілік қағидаларына қосымша</w:t>
            </w:r>
          </w:p>
        </w:tc>
      </w:tr>
    </w:tbl>
    <w:bookmarkStart w:name="z58" w:id="48"/>
    <w:p>
      <w:pPr>
        <w:spacing w:after="0"/>
        <w:ind w:left="0"/>
        <w:jc w:val="left"/>
      </w:pPr>
      <w:r>
        <w:rPr>
          <w:rFonts w:ascii="Times New Roman"/>
          <w:b/>
          <w:i w:val="false"/>
          <w:color w:val="000000"/>
        </w:rPr>
        <w:t xml:space="preserve"> Жануарларды аулаудың, уақытша ұстаудың және жансыздандыру қызметі қызметкерінің куәлігі</w:t>
      </w:r>
    </w:p>
    <w:bookmarkEnd w:id="48"/>
    <w:bookmarkStart w:name="z59" w:id="49"/>
    <w:p>
      <w:pPr>
        <w:spacing w:after="0"/>
        <w:ind w:left="0"/>
        <w:jc w:val="both"/>
      </w:pPr>
      <w:r>
        <w:rPr>
          <w:rFonts w:ascii="Times New Roman"/>
          <w:b w:val="false"/>
          <w:i w:val="false"/>
          <w:color w:val="000000"/>
          <w:sz w:val="28"/>
        </w:rPr>
        <w:t>
      Қағазда жасалған және қорғаныс пленкасына салынған куәліктің мөлшері 54х85 миллиметр болады.</w:t>
      </w:r>
    </w:p>
    <w:bookmarkEnd w:id="49"/>
    <w:bookmarkStart w:name="z60" w:id="50"/>
    <w:p>
      <w:pPr>
        <w:spacing w:after="0"/>
        <w:ind w:left="0"/>
        <w:jc w:val="both"/>
      </w:pPr>
      <w:r>
        <w:rPr>
          <w:rFonts w:ascii="Times New Roman"/>
          <w:b w:val="false"/>
          <w:i w:val="false"/>
          <w:color w:val="000000"/>
          <w:sz w:val="28"/>
        </w:rPr>
        <w:t>
      Жануарларды аулаудың, уақытша ұстаудың және жансыздандыру қызметі қызметкерінің куәлігі (1)</w:t>
      </w:r>
    </w:p>
    <w:bookmarkEnd w:id="50"/>
    <w:bookmarkStart w:name="z61" w:id="51"/>
    <w:p>
      <w:pPr>
        <w:spacing w:after="0"/>
        <w:ind w:left="0"/>
        <w:jc w:val="both"/>
      </w:pPr>
      <w:r>
        <w:rPr>
          <w:rFonts w:ascii="Times New Roman"/>
          <w:b w:val="false"/>
          <w:i w:val="false"/>
          <w:color w:val="000000"/>
          <w:sz w:val="28"/>
        </w:rPr>
        <w:t>
      Ұйым атауы (2)</w:t>
      </w:r>
    </w:p>
    <w:bookmarkEnd w:id="51"/>
    <w:bookmarkStart w:name="z62" w:id="52"/>
    <w:p>
      <w:pPr>
        <w:spacing w:after="0"/>
        <w:ind w:left="0"/>
        <w:jc w:val="both"/>
      </w:pPr>
      <w:r>
        <w:rPr>
          <w:rFonts w:ascii="Times New Roman"/>
          <w:b w:val="false"/>
          <w:i w:val="false"/>
          <w:color w:val="000000"/>
          <w:sz w:val="28"/>
        </w:rPr>
        <w:t>
      №________ (3)</w:t>
      </w:r>
    </w:p>
    <w:bookmarkEnd w:id="52"/>
    <w:bookmarkStart w:name="z63" w:id="53"/>
    <w:p>
      <w:pPr>
        <w:spacing w:after="0"/>
        <w:ind w:left="0"/>
        <w:jc w:val="both"/>
      </w:pPr>
      <w:r>
        <w:rPr>
          <w:rFonts w:ascii="Times New Roman"/>
          <w:b w:val="false"/>
          <w:i w:val="false"/>
          <w:color w:val="000000"/>
          <w:sz w:val="28"/>
        </w:rPr>
        <w:t>
      QR-код (4)</w:t>
      </w:r>
    </w:p>
    <w:bookmarkEnd w:id="53"/>
    <w:bookmarkStart w:name="z64" w:id="54"/>
    <w:p>
      <w:pPr>
        <w:spacing w:after="0"/>
        <w:ind w:left="0"/>
        <w:jc w:val="both"/>
      </w:pPr>
      <w:r>
        <w:rPr>
          <w:rFonts w:ascii="Times New Roman"/>
          <w:b w:val="false"/>
          <w:i w:val="false"/>
          <w:color w:val="000000"/>
          <w:sz w:val="28"/>
        </w:rPr>
        <w:t>
      Фотосурет (5)</w:t>
      </w:r>
    </w:p>
    <w:bookmarkEnd w:id="54"/>
    <w:bookmarkStart w:name="z65" w:id="55"/>
    <w:p>
      <w:pPr>
        <w:spacing w:after="0"/>
        <w:ind w:left="0"/>
        <w:jc w:val="both"/>
      </w:pPr>
      <w:r>
        <w:rPr>
          <w:rFonts w:ascii="Times New Roman"/>
          <w:b w:val="false"/>
          <w:i w:val="false"/>
          <w:color w:val="000000"/>
          <w:sz w:val="28"/>
        </w:rPr>
        <w:t>
      Тегі, аты, әкесінің аты</w:t>
      </w:r>
    </w:p>
    <w:bookmarkEnd w:id="55"/>
    <w:bookmarkStart w:name="z66" w:id="56"/>
    <w:p>
      <w:pPr>
        <w:spacing w:after="0"/>
        <w:ind w:left="0"/>
        <w:jc w:val="both"/>
      </w:pPr>
      <w:r>
        <w:rPr>
          <w:rFonts w:ascii="Times New Roman"/>
          <w:b w:val="false"/>
          <w:i w:val="false"/>
          <w:color w:val="000000"/>
          <w:sz w:val="28"/>
        </w:rPr>
        <w:t>
      (бар болса) (6)</w:t>
      </w:r>
    </w:p>
    <w:bookmarkEnd w:id="56"/>
    <w:bookmarkStart w:name="z67" w:id="57"/>
    <w:p>
      <w:pPr>
        <w:spacing w:after="0"/>
        <w:ind w:left="0"/>
        <w:jc w:val="both"/>
      </w:pPr>
      <w:r>
        <w:rPr>
          <w:rFonts w:ascii="Times New Roman"/>
          <w:b w:val="false"/>
          <w:i w:val="false"/>
          <w:color w:val="000000"/>
          <w:sz w:val="28"/>
        </w:rPr>
        <w:t>
      Берілген күні: __________ ж. (7)</w:t>
      </w:r>
    </w:p>
    <w:bookmarkEnd w:id="57"/>
    <w:bookmarkStart w:name="z68" w:id="58"/>
    <w:p>
      <w:pPr>
        <w:spacing w:after="0"/>
        <w:ind w:left="0"/>
        <w:jc w:val="both"/>
      </w:pPr>
      <w:r>
        <w:rPr>
          <w:rFonts w:ascii="Times New Roman"/>
          <w:b w:val="false"/>
          <w:i w:val="false"/>
          <w:color w:val="000000"/>
          <w:sz w:val="28"/>
        </w:rPr>
        <w:t>
      Әрекет ету мерзімі __________ ж. дейін (8)</w:t>
      </w:r>
    </w:p>
    <w:bookmarkEnd w:id="58"/>
    <w:bookmarkStart w:name="z69" w:id="59"/>
    <w:p>
      <w:pPr>
        <w:spacing w:after="0"/>
        <w:ind w:left="0"/>
        <w:jc w:val="both"/>
      </w:pPr>
      <w:r>
        <w:rPr>
          <w:rFonts w:ascii="Times New Roman"/>
          <w:b w:val="false"/>
          <w:i w:val="false"/>
          <w:color w:val="000000"/>
          <w:sz w:val="28"/>
        </w:rPr>
        <w:t>
      Осы құжаттың түпнұсқалығын деректер</w:t>
      </w:r>
    </w:p>
    <w:bookmarkEnd w:id="59"/>
    <w:bookmarkStart w:name="z70" w:id="60"/>
    <w:p>
      <w:pPr>
        <w:spacing w:after="0"/>
        <w:ind w:left="0"/>
        <w:jc w:val="both"/>
      </w:pPr>
      <w:r>
        <w:rPr>
          <w:rFonts w:ascii="Times New Roman"/>
          <w:b w:val="false"/>
          <w:i w:val="false"/>
          <w:color w:val="000000"/>
          <w:sz w:val="28"/>
        </w:rPr>
        <w:t>
      базасы арқылы тексере аласыз (9)</w:t>
      </w:r>
    </w:p>
    <w:bookmarkEnd w:id="60"/>
    <w:bookmarkStart w:name="z71" w:id="61"/>
    <w:p>
      <w:pPr>
        <w:spacing w:after="0"/>
        <w:ind w:left="0"/>
        <w:jc w:val="both"/>
      </w:pPr>
      <w:r>
        <w:rPr>
          <w:rFonts w:ascii="Times New Roman"/>
          <w:b w:val="false"/>
          <w:i w:val="false"/>
          <w:color w:val="000000"/>
          <w:sz w:val="28"/>
        </w:rPr>
        <w:t>
      1-жол – "Жануарларды аулаудың, уақытша ұстаудың және жансыздандыру қызметі қызметкерінің куәлігі" құжатының атауы көрсетіледі;</w:t>
      </w:r>
    </w:p>
    <w:bookmarkEnd w:id="61"/>
    <w:bookmarkStart w:name="z72" w:id="62"/>
    <w:p>
      <w:pPr>
        <w:spacing w:after="0"/>
        <w:ind w:left="0"/>
        <w:jc w:val="both"/>
      </w:pPr>
      <w:r>
        <w:rPr>
          <w:rFonts w:ascii="Times New Roman"/>
          <w:b w:val="false"/>
          <w:i w:val="false"/>
          <w:color w:val="000000"/>
          <w:sz w:val="28"/>
        </w:rPr>
        <w:t>
      2-жол - жануарларды аулаудың, уақытша ұстаудың және жансыздандыру қызметінің қызметкері жұмыс істейтін ұйымның атауы көрсетіледі;</w:t>
      </w:r>
    </w:p>
    <w:bookmarkEnd w:id="62"/>
    <w:bookmarkStart w:name="z73" w:id="63"/>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bookmarkEnd w:id="63"/>
    <w:bookmarkStart w:name="z74" w:id="64"/>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bookmarkEnd w:id="64"/>
    <w:bookmarkStart w:name="z75" w:id="65"/>
    <w:p>
      <w:pPr>
        <w:spacing w:after="0"/>
        <w:ind w:left="0"/>
        <w:jc w:val="both"/>
      </w:pPr>
      <w:r>
        <w:rPr>
          <w:rFonts w:ascii="Times New Roman"/>
          <w:b w:val="false"/>
          <w:i w:val="false"/>
          <w:color w:val="000000"/>
          <w:sz w:val="28"/>
        </w:rPr>
        <w:t>
      5-жол - жануарларды аулаудың, уақытша ұстаудың және жансыздандыру қызметі қызметкерінің өлшемі 3х4 сантиметр фотосуретіне арналған орын;</w:t>
      </w:r>
    </w:p>
    <w:bookmarkEnd w:id="65"/>
    <w:bookmarkStart w:name="z76" w:id="66"/>
    <w:p>
      <w:pPr>
        <w:spacing w:after="0"/>
        <w:ind w:left="0"/>
        <w:jc w:val="both"/>
      </w:pPr>
      <w:r>
        <w:rPr>
          <w:rFonts w:ascii="Times New Roman"/>
          <w:b w:val="false"/>
          <w:i w:val="false"/>
          <w:color w:val="000000"/>
          <w:sz w:val="28"/>
        </w:rPr>
        <w:t>
      6-жол - жануарларды аулаудың, уақытша ұстаудың және жансыздандыру қызметі қызметкерінің тегі, аты, әкесінің аты (бар болса) көрсетіледі;</w:t>
      </w:r>
    </w:p>
    <w:bookmarkEnd w:id="66"/>
    <w:bookmarkStart w:name="z77" w:id="67"/>
    <w:p>
      <w:pPr>
        <w:spacing w:after="0"/>
        <w:ind w:left="0"/>
        <w:jc w:val="both"/>
      </w:pPr>
      <w:r>
        <w:rPr>
          <w:rFonts w:ascii="Times New Roman"/>
          <w:b w:val="false"/>
          <w:i w:val="false"/>
          <w:color w:val="000000"/>
          <w:sz w:val="28"/>
        </w:rPr>
        <w:t>
      7-жол - күні, айы, жылы форматы бойынша куәліктің берілген күні көрсетіледі;</w:t>
      </w:r>
    </w:p>
    <w:bookmarkEnd w:id="67"/>
    <w:bookmarkStart w:name="z78" w:id="68"/>
    <w:p>
      <w:pPr>
        <w:spacing w:after="0"/>
        <w:ind w:left="0"/>
        <w:jc w:val="both"/>
      </w:pPr>
      <w:r>
        <w:rPr>
          <w:rFonts w:ascii="Times New Roman"/>
          <w:b w:val="false"/>
          <w:i w:val="false"/>
          <w:color w:val="000000"/>
          <w:sz w:val="28"/>
        </w:rPr>
        <w:t>
      8-жол - күні, айы, жылы форматы бойынша куәліктің қолданылу мерзімі көрсетіледі;</w:t>
      </w:r>
    </w:p>
    <w:bookmarkEnd w:id="68"/>
    <w:bookmarkStart w:name="z79" w:id="69"/>
    <w:p>
      <w:pPr>
        <w:spacing w:after="0"/>
        <w:ind w:left="0"/>
        <w:jc w:val="both"/>
      </w:pPr>
      <w:r>
        <w:rPr>
          <w:rFonts w:ascii="Times New Roman"/>
          <w:b w:val="false"/>
          <w:i w:val="false"/>
          <w:color w:val="000000"/>
          <w:sz w:val="28"/>
        </w:rPr>
        <w:t>
      9-жол – "Осы құжаттың түпнұсқалығын деректер базасы арқылы тексере аласыз" деген жазу көрсетіледі.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