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f119" w14:textId="14bf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161 "2022-2024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161 "2022-2024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64368,3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40153,0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–65651,6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–1283,3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