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7d45" w14:textId="4847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159 "2022-2024 жылдарға арналған Есет Көтібарұлы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159 "2022-2024 жылдарға арналған Есет Көтібарұлы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- 37695,0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923,2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Ауылдық округтің 2022 жылғы арналған бюджетіне аудандық бюджеттен 350,0 мың теңге сомасында ағымдағы нысаналы трансферт бөлінгені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159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