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488e" w14:textId="6464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161 "2022-2024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161 "2022-2024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Кішіқұм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–50180,8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47339,8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–51464,1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-1283,3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–1283,3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1283,3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36 018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жәрдемақыларды және өзге де әлеуметтік төлемдерді есептеу үшін үшін айлық есептік көрсеткіш – 3 180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37 389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"5186,8" сандары "7186,8"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