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88bd3" w14:textId="5c88b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2021 жылғы 27 желтоқсандағы № 159 "2022-2024 жылдарға арналған Есет Көтібарұлы ауылдық округ бюджетін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2022 жылғы 24 маусымдағы № 264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2021 жылғы 27 желтоқсандағы № 159 "2022-2024 жылдарға арналған Есет Көтібарұлы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Қазақстан Республикасының "2022-2024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36 018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 үшін үшін айлық есептік көрсеткіш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төменгі күнкөріс деңгейінің шамасы – 37 389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