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ab80" w14:textId="e85a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155 "2022-2024 жылдарға арналған Айшуақ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24 маусымдағы № 260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155 "2022-2024 жылдарға арналған Айшуақ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Айшуақ ауылдық округінің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- 58288,0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54852,0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60490,3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-2202,3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2202,3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2202,3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Ауылдық округтің 2022 жылға арналған бюджетіне аудандық бюджеттен 15000,0 мың теңге сомасында ағымдағы нысаналы трансферт бөлінгені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ауылдық округ әкімінің шешімі негізінде айқындалады.";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260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155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Айшуақ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